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AB82" w14:textId="77777777" w:rsidR="00811C7C" w:rsidRPr="009862E5" w:rsidRDefault="00AA02B6" w:rsidP="00AA02B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2E5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58EE7F87" w14:textId="77777777" w:rsidR="002F5644" w:rsidRPr="009862E5" w:rsidRDefault="00AA02B6" w:rsidP="00AA02B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2E5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14:paraId="509F4E0F" w14:textId="507B37D2" w:rsidR="00AA02B6" w:rsidRPr="009862E5" w:rsidRDefault="00491412" w:rsidP="00AA02B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2E5">
        <w:rPr>
          <w:rFonts w:ascii="Times New Roman" w:hAnsi="Times New Roman" w:cs="Times New Roman"/>
          <w:sz w:val="24"/>
          <w:szCs w:val="24"/>
        </w:rPr>
        <w:t>от 2</w:t>
      </w:r>
      <w:r w:rsidR="004A71D0">
        <w:rPr>
          <w:rFonts w:ascii="Times New Roman" w:hAnsi="Times New Roman" w:cs="Times New Roman"/>
          <w:sz w:val="24"/>
          <w:szCs w:val="24"/>
        </w:rPr>
        <w:t>7</w:t>
      </w:r>
      <w:r w:rsidR="00811C7C" w:rsidRPr="009862E5">
        <w:rPr>
          <w:rFonts w:ascii="Times New Roman" w:hAnsi="Times New Roman" w:cs="Times New Roman"/>
          <w:sz w:val="24"/>
          <w:szCs w:val="24"/>
        </w:rPr>
        <w:t>.</w:t>
      </w:r>
      <w:r w:rsidRPr="009862E5">
        <w:rPr>
          <w:rFonts w:ascii="Times New Roman" w:hAnsi="Times New Roman" w:cs="Times New Roman"/>
          <w:sz w:val="24"/>
          <w:szCs w:val="24"/>
        </w:rPr>
        <w:t>09.202</w:t>
      </w:r>
      <w:r w:rsidR="004E3410">
        <w:rPr>
          <w:rFonts w:ascii="Times New Roman" w:hAnsi="Times New Roman" w:cs="Times New Roman"/>
          <w:sz w:val="24"/>
          <w:szCs w:val="24"/>
        </w:rPr>
        <w:t>3</w:t>
      </w:r>
      <w:r w:rsidR="00811C7C" w:rsidRPr="009862E5">
        <w:rPr>
          <w:rFonts w:ascii="Times New Roman" w:hAnsi="Times New Roman" w:cs="Times New Roman"/>
          <w:sz w:val="24"/>
          <w:szCs w:val="24"/>
        </w:rPr>
        <w:t>г. №</w:t>
      </w:r>
      <w:r w:rsidR="004A71D0">
        <w:rPr>
          <w:rFonts w:ascii="Times New Roman" w:hAnsi="Times New Roman" w:cs="Times New Roman"/>
          <w:sz w:val="24"/>
          <w:szCs w:val="24"/>
        </w:rPr>
        <w:t>169/3</w:t>
      </w:r>
      <w:r w:rsidR="00E300BB" w:rsidRPr="00986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1B6F4" w14:textId="77777777" w:rsidR="00B669E9" w:rsidRPr="009862E5" w:rsidRDefault="00B669E9" w:rsidP="00B669E9">
      <w:pPr>
        <w:spacing w:after="0" w:line="240" w:lineRule="auto"/>
        <w:jc w:val="center"/>
        <w:rPr>
          <w:rStyle w:val="22"/>
          <w:b/>
          <w:sz w:val="24"/>
          <w:szCs w:val="24"/>
        </w:rPr>
      </w:pPr>
      <w:r w:rsidRPr="009862E5">
        <w:rPr>
          <w:rStyle w:val="22"/>
          <w:b/>
          <w:sz w:val="24"/>
          <w:szCs w:val="24"/>
        </w:rPr>
        <w:t>П Л А Н</w:t>
      </w:r>
    </w:p>
    <w:p w14:paraId="44749F08" w14:textId="77777777" w:rsidR="00B669E9" w:rsidRPr="009862E5" w:rsidRDefault="00B669E9" w:rsidP="00B669E9">
      <w:pPr>
        <w:spacing w:after="0" w:line="240" w:lineRule="auto"/>
        <w:jc w:val="center"/>
        <w:rPr>
          <w:rStyle w:val="22"/>
          <w:b/>
          <w:sz w:val="24"/>
          <w:szCs w:val="24"/>
        </w:rPr>
      </w:pPr>
      <w:r w:rsidRPr="009862E5">
        <w:rPr>
          <w:rStyle w:val="22"/>
          <w:b/>
          <w:sz w:val="24"/>
          <w:szCs w:val="24"/>
        </w:rPr>
        <w:t>мероприятий</w:t>
      </w:r>
      <w:r w:rsidR="00AA02B6" w:rsidRPr="009862E5">
        <w:rPr>
          <w:rStyle w:val="22"/>
          <w:b/>
          <w:sz w:val="24"/>
          <w:szCs w:val="24"/>
        </w:rPr>
        <w:t xml:space="preserve"> «Д</w:t>
      </w:r>
      <w:r w:rsidRPr="009862E5">
        <w:rPr>
          <w:rStyle w:val="22"/>
          <w:b/>
          <w:sz w:val="24"/>
          <w:szCs w:val="24"/>
        </w:rPr>
        <w:t xml:space="preserve">орожная карта» </w:t>
      </w:r>
    </w:p>
    <w:p w14:paraId="4905E16E" w14:textId="24D85BEF" w:rsidR="00B669E9" w:rsidRPr="009862E5" w:rsidRDefault="00B669E9" w:rsidP="00B669E9">
      <w:pPr>
        <w:spacing w:after="0" w:line="240" w:lineRule="auto"/>
        <w:jc w:val="center"/>
        <w:rPr>
          <w:rStyle w:val="22"/>
          <w:rFonts w:eastAsia="Arial Unicode MS"/>
          <w:b/>
          <w:sz w:val="24"/>
          <w:szCs w:val="24"/>
        </w:rPr>
      </w:pPr>
      <w:r w:rsidRPr="009862E5">
        <w:rPr>
          <w:rStyle w:val="22"/>
          <w:rFonts w:eastAsia="Arial Unicode MS"/>
          <w:b/>
          <w:sz w:val="24"/>
          <w:szCs w:val="24"/>
        </w:rPr>
        <w:t xml:space="preserve">по подготовке </w:t>
      </w:r>
      <w:r w:rsidR="000509E1">
        <w:rPr>
          <w:rStyle w:val="22"/>
          <w:b/>
          <w:sz w:val="24"/>
          <w:szCs w:val="24"/>
        </w:rPr>
        <w:t>и</w:t>
      </w:r>
      <w:r w:rsidRPr="009862E5">
        <w:rPr>
          <w:rStyle w:val="22"/>
          <w:b/>
          <w:sz w:val="24"/>
          <w:szCs w:val="24"/>
        </w:rPr>
        <w:t xml:space="preserve"> проведению государственной итоговой аттестации </w:t>
      </w:r>
      <w:r w:rsidRPr="009862E5">
        <w:rPr>
          <w:rStyle w:val="22"/>
          <w:rFonts w:eastAsia="Arial Unicode MS"/>
          <w:b/>
          <w:sz w:val="24"/>
          <w:szCs w:val="24"/>
        </w:rPr>
        <w:t xml:space="preserve">по образовательным </w:t>
      </w:r>
      <w:r w:rsidRPr="009862E5">
        <w:rPr>
          <w:rStyle w:val="22"/>
          <w:b/>
          <w:sz w:val="24"/>
          <w:szCs w:val="24"/>
        </w:rPr>
        <w:t xml:space="preserve">программам основного общего и среднего общего образования </w:t>
      </w:r>
      <w:r w:rsidRPr="009862E5">
        <w:rPr>
          <w:rStyle w:val="2MSReferenceSansSerif85pt-1pt"/>
          <w:rFonts w:ascii="Times New Roman" w:hAnsi="Times New Roman" w:cs="Times New Roman"/>
          <w:b/>
          <w:sz w:val="24"/>
          <w:szCs w:val="24"/>
        </w:rPr>
        <w:t xml:space="preserve">в </w:t>
      </w:r>
      <w:r w:rsidR="00AA02B6" w:rsidRPr="009862E5">
        <w:rPr>
          <w:rStyle w:val="22"/>
          <w:rFonts w:eastAsia="Arial Unicode MS"/>
          <w:b/>
          <w:sz w:val="24"/>
          <w:szCs w:val="24"/>
        </w:rPr>
        <w:t xml:space="preserve">Черняховском </w:t>
      </w:r>
      <w:r w:rsidR="000B03CD" w:rsidRPr="009862E5">
        <w:rPr>
          <w:rStyle w:val="22"/>
          <w:rFonts w:eastAsia="Arial Unicode MS"/>
          <w:b/>
          <w:sz w:val="24"/>
          <w:szCs w:val="24"/>
        </w:rPr>
        <w:t>муниципальном</w:t>
      </w:r>
      <w:r w:rsidR="00AA02B6" w:rsidRPr="009862E5">
        <w:rPr>
          <w:rStyle w:val="22"/>
          <w:rFonts w:eastAsia="Arial Unicode MS"/>
          <w:b/>
          <w:sz w:val="24"/>
          <w:szCs w:val="24"/>
        </w:rPr>
        <w:t xml:space="preserve"> округе</w:t>
      </w:r>
      <w:r w:rsidRPr="009862E5">
        <w:rPr>
          <w:rStyle w:val="22"/>
          <w:rFonts w:eastAsia="Arial Unicode MS"/>
          <w:b/>
          <w:sz w:val="24"/>
          <w:szCs w:val="24"/>
        </w:rPr>
        <w:t xml:space="preserve"> в</w:t>
      </w:r>
      <w:r w:rsidR="00491412" w:rsidRPr="009862E5">
        <w:rPr>
          <w:rStyle w:val="22"/>
          <w:rFonts w:eastAsia="Arial Unicode MS"/>
          <w:b/>
          <w:sz w:val="24"/>
          <w:szCs w:val="24"/>
        </w:rPr>
        <w:t xml:space="preserve"> 202</w:t>
      </w:r>
      <w:r w:rsidR="006546E4">
        <w:rPr>
          <w:rStyle w:val="22"/>
          <w:rFonts w:eastAsia="Arial Unicode MS"/>
          <w:b/>
          <w:sz w:val="24"/>
          <w:szCs w:val="24"/>
        </w:rPr>
        <w:t>3</w:t>
      </w:r>
      <w:r w:rsidR="00AA02B6" w:rsidRPr="009862E5">
        <w:rPr>
          <w:rStyle w:val="22"/>
          <w:rFonts w:eastAsia="Arial Unicode MS"/>
          <w:b/>
          <w:sz w:val="24"/>
          <w:szCs w:val="24"/>
        </w:rPr>
        <w:t>/</w:t>
      </w:r>
      <w:r w:rsidR="00491412" w:rsidRPr="009862E5">
        <w:rPr>
          <w:rStyle w:val="22"/>
          <w:rFonts w:eastAsia="Arial Unicode MS"/>
          <w:b/>
          <w:sz w:val="24"/>
          <w:szCs w:val="24"/>
        </w:rPr>
        <w:t xml:space="preserve"> 202</w:t>
      </w:r>
      <w:r w:rsidR="006546E4">
        <w:rPr>
          <w:rStyle w:val="22"/>
          <w:rFonts w:eastAsia="Arial Unicode MS"/>
          <w:b/>
          <w:sz w:val="24"/>
          <w:szCs w:val="24"/>
        </w:rPr>
        <w:t>4</w:t>
      </w:r>
      <w:r w:rsidRPr="009862E5">
        <w:rPr>
          <w:rStyle w:val="22"/>
          <w:rFonts w:eastAsia="Arial Unicode MS"/>
          <w:b/>
          <w:sz w:val="24"/>
          <w:szCs w:val="24"/>
        </w:rPr>
        <w:t xml:space="preserve"> </w:t>
      </w:r>
      <w:r w:rsidR="00AA02B6" w:rsidRPr="009862E5">
        <w:rPr>
          <w:rStyle w:val="22"/>
          <w:rFonts w:eastAsia="Arial Unicode MS"/>
          <w:b/>
          <w:sz w:val="24"/>
          <w:szCs w:val="24"/>
        </w:rPr>
        <w:t>уч</w:t>
      </w:r>
      <w:r w:rsidR="0037297D">
        <w:rPr>
          <w:rStyle w:val="22"/>
          <w:rFonts w:eastAsia="Arial Unicode MS"/>
          <w:b/>
          <w:sz w:val="24"/>
          <w:szCs w:val="24"/>
        </w:rPr>
        <w:t xml:space="preserve">ебном </w:t>
      </w:r>
      <w:r w:rsidRPr="009862E5">
        <w:rPr>
          <w:rStyle w:val="22"/>
          <w:rFonts w:eastAsia="Arial Unicode MS"/>
          <w:b/>
          <w:sz w:val="24"/>
          <w:szCs w:val="24"/>
        </w:rPr>
        <w:t>году</w:t>
      </w:r>
    </w:p>
    <w:p w14:paraId="01A6058B" w14:textId="77777777" w:rsidR="00B669E9" w:rsidRPr="009862E5" w:rsidRDefault="00B669E9" w:rsidP="00B669E9">
      <w:pPr>
        <w:spacing w:after="0" w:line="240" w:lineRule="auto"/>
        <w:jc w:val="center"/>
        <w:rPr>
          <w:rStyle w:val="22"/>
          <w:rFonts w:eastAsia="Arial Unicode MS"/>
          <w:b/>
          <w:sz w:val="24"/>
          <w:szCs w:val="24"/>
        </w:rPr>
      </w:pPr>
    </w:p>
    <w:tbl>
      <w:tblPr>
        <w:tblW w:w="15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652"/>
        <w:gridCol w:w="2778"/>
        <w:gridCol w:w="2939"/>
      </w:tblGrid>
      <w:tr w:rsidR="00D4571F" w:rsidRPr="009862E5" w14:paraId="07A0EFB3" w14:textId="77777777" w:rsidTr="00491412">
        <w:trPr>
          <w:trHeight w:val="627"/>
          <w:tblHeader/>
        </w:trPr>
        <w:tc>
          <w:tcPr>
            <w:tcW w:w="1127" w:type="dxa"/>
            <w:shd w:val="clear" w:color="auto" w:fill="auto"/>
            <w:vAlign w:val="center"/>
          </w:tcPr>
          <w:p w14:paraId="592F4B09" w14:textId="77777777" w:rsidR="00B669E9" w:rsidRPr="009862E5" w:rsidRDefault="00B669E9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065E7230" w14:textId="77777777" w:rsidR="00B669E9" w:rsidRPr="009862E5" w:rsidRDefault="00B669E9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4F592D" w14:textId="77777777" w:rsidR="00B669E9" w:rsidRPr="009862E5" w:rsidRDefault="00B669E9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F1D06F7" w14:textId="77777777" w:rsidR="00B669E9" w:rsidRPr="009862E5" w:rsidRDefault="00B669E9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69E9" w:rsidRPr="009862E5" w14:paraId="766D8D2D" w14:textId="77777777" w:rsidTr="00AA02B6">
        <w:trPr>
          <w:trHeight w:val="407"/>
        </w:trPr>
        <w:tc>
          <w:tcPr>
            <w:tcW w:w="15496" w:type="dxa"/>
            <w:gridSpan w:val="4"/>
            <w:shd w:val="clear" w:color="auto" w:fill="auto"/>
            <w:vAlign w:val="center"/>
          </w:tcPr>
          <w:p w14:paraId="441861D2" w14:textId="426688B5" w:rsidR="00B669E9" w:rsidRPr="009862E5" w:rsidRDefault="00B669E9" w:rsidP="00AA02B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деятельность по итогам </w:t>
            </w:r>
            <w:r w:rsidR="00491412"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ГИА-9 и ГИА-11 в 202</w:t>
            </w:r>
            <w:r w:rsidR="00654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D4571F" w:rsidRPr="009862E5" w14:paraId="0EDF9469" w14:textId="77777777" w:rsidTr="00491412">
        <w:tc>
          <w:tcPr>
            <w:tcW w:w="1127" w:type="dxa"/>
            <w:shd w:val="clear" w:color="auto" w:fill="auto"/>
          </w:tcPr>
          <w:p w14:paraId="63CDFA05" w14:textId="77777777" w:rsidR="00B669E9" w:rsidRPr="009862E5" w:rsidRDefault="00B669E9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52" w:type="dxa"/>
            <w:shd w:val="clear" w:color="auto" w:fill="auto"/>
          </w:tcPr>
          <w:p w14:paraId="6FFD89A0" w14:textId="4B61A1BD" w:rsidR="00B669E9" w:rsidRPr="009862E5" w:rsidRDefault="00B669E9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подготовка 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ГИА-9 и ГИА-</w:t>
            </w:r>
            <w:proofErr w:type="gramStart"/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11  202</w:t>
            </w:r>
            <w:r w:rsidR="004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862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Черняховском </w:t>
            </w:r>
            <w:r w:rsidR="00257A1D" w:rsidRPr="009862E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2778" w:type="dxa"/>
            <w:shd w:val="clear" w:color="auto" w:fill="auto"/>
          </w:tcPr>
          <w:p w14:paraId="6C95A9F8" w14:textId="3EF74F4F" w:rsidR="00B669E9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9862E5">
              <w:rPr>
                <w:rFonts w:ascii="Times New Roman" w:hAnsi="Times New Roman" w:cs="Times New Roman"/>
                <w:sz w:val="24"/>
                <w:szCs w:val="24"/>
              </w:rPr>
              <w:t xml:space="preserve"> -сентябрь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69032" w14:textId="33BE9EF2" w:rsidR="00B669E9" w:rsidRPr="009862E5" w:rsidRDefault="00DE59E7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9E9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44F6A6CE" w14:textId="77777777" w:rsidR="00491412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56A021B" w14:textId="32D57BE4" w:rsidR="00B669E9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491412" w:rsidRPr="009862E5" w14:paraId="6C75E849" w14:textId="77777777" w:rsidTr="00491412">
        <w:tc>
          <w:tcPr>
            <w:tcW w:w="1127" w:type="dxa"/>
            <w:shd w:val="clear" w:color="auto" w:fill="auto"/>
          </w:tcPr>
          <w:p w14:paraId="324D4860" w14:textId="77777777" w:rsidR="00491412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52" w:type="dxa"/>
            <w:shd w:val="clear" w:color="auto" w:fill="auto"/>
          </w:tcPr>
          <w:p w14:paraId="123B2802" w14:textId="77777777" w:rsidR="00491412" w:rsidRDefault="00491412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проведения ГИА-9 и ГИА-11                         за 202</w:t>
            </w:r>
            <w:r w:rsidR="00D4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 в публичный доклад Заместителя главы администрации-начальника управления образования</w:t>
            </w:r>
          </w:p>
          <w:p w14:paraId="59DE689C" w14:textId="30AA5993" w:rsidR="004516B1" w:rsidRPr="009862E5" w:rsidRDefault="004516B1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44600B6D" w14:textId="5D8062A0" w:rsidR="00491412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юль-август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3A33DDF" w14:textId="77777777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88975B9" w14:textId="77777777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(Камышова М.Г.)</w:t>
            </w:r>
          </w:p>
        </w:tc>
      </w:tr>
      <w:tr w:rsidR="00D4571F" w:rsidRPr="009862E5" w14:paraId="06830CA2" w14:textId="77777777" w:rsidTr="00491412">
        <w:tc>
          <w:tcPr>
            <w:tcW w:w="1127" w:type="dxa"/>
            <w:shd w:val="clear" w:color="auto" w:fill="auto"/>
          </w:tcPr>
          <w:p w14:paraId="025D2D90" w14:textId="77777777" w:rsidR="00B669E9" w:rsidRPr="009862E5" w:rsidRDefault="006752A5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52" w:type="dxa"/>
            <w:shd w:val="clear" w:color="auto" w:fill="auto"/>
          </w:tcPr>
          <w:p w14:paraId="4BA9964C" w14:textId="77777777" w:rsidR="00B669E9" w:rsidRPr="009862E5" w:rsidRDefault="00B669E9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отчетов председателями 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>районных методических объединений (РМО)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, анализ критериев оценивания и результатов вып</w:t>
            </w:r>
            <w:r w:rsidR="00AA02B6" w:rsidRPr="009862E5">
              <w:rPr>
                <w:rFonts w:ascii="Times New Roman" w:hAnsi="Times New Roman" w:cs="Times New Roman"/>
                <w:sz w:val="24"/>
                <w:szCs w:val="24"/>
              </w:rPr>
              <w:t>олнения экзаменационных заданий, работа предметных секций на августовской конференции</w:t>
            </w:r>
          </w:p>
          <w:p w14:paraId="43F7C92A" w14:textId="77777777" w:rsidR="00B669E9" w:rsidRPr="009862E5" w:rsidRDefault="00B669E9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13ED1BCA" w14:textId="1852D01B" w:rsidR="00B669E9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69E9" w:rsidRPr="009862E5">
              <w:rPr>
                <w:rFonts w:ascii="Times New Roman" w:hAnsi="Times New Roman" w:cs="Times New Roman"/>
                <w:sz w:val="24"/>
                <w:szCs w:val="24"/>
              </w:rPr>
              <w:t>юль-</w:t>
            </w:r>
          </w:p>
          <w:p w14:paraId="0A4FCB75" w14:textId="4086A346" w:rsidR="00B669E9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9E9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23D0E63" w14:textId="77777777" w:rsidR="00491412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(Степанова Н.В.)</w:t>
            </w:r>
          </w:p>
          <w:p w14:paraId="6B5DBF5C" w14:textId="77777777" w:rsidR="00B669E9" w:rsidRPr="009862E5" w:rsidRDefault="00AA02B6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D4571F" w:rsidRPr="009862E5" w14:paraId="484CFFDC" w14:textId="77777777" w:rsidTr="00491412">
        <w:tc>
          <w:tcPr>
            <w:tcW w:w="1127" w:type="dxa"/>
            <w:shd w:val="clear" w:color="auto" w:fill="auto"/>
          </w:tcPr>
          <w:p w14:paraId="6C885F04" w14:textId="77777777" w:rsidR="00B669E9" w:rsidRPr="009862E5" w:rsidRDefault="006752A5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52" w:type="dxa"/>
            <w:shd w:val="clear" w:color="auto" w:fill="auto"/>
          </w:tcPr>
          <w:p w14:paraId="335D5254" w14:textId="77777777" w:rsidR="00B669E9" w:rsidRDefault="00B669E9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серии он-лайн семинаров (вебинаров) по согласованию подходов к оцениванию развернутых ответов участников ГИА в 20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46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22238" w:rsidRPr="009862E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по 14 предметам, проводимых ФИПИ</w:t>
            </w:r>
          </w:p>
          <w:p w14:paraId="46B21730" w14:textId="027A92C5" w:rsidR="004516B1" w:rsidRPr="009862E5" w:rsidRDefault="004516B1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8" w:type="dxa"/>
            <w:shd w:val="clear" w:color="auto" w:fill="auto"/>
          </w:tcPr>
          <w:p w14:paraId="3930544B" w14:textId="7B8B12B8" w:rsidR="00B669E9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9E7" w:rsidRPr="009862E5">
              <w:rPr>
                <w:rFonts w:ascii="Times New Roman" w:hAnsi="Times New Roman" w:cs="Times New Roman"/>
                <w:sz w:val="24"/>
                <w:szCs w:val="24"/>
              </w:rPr>
              <w:t>огласно графику</w:t>
            </w:r>
          </w:p>
        </w:tc>
        <w:tc>
          <w:tcPr>
            <w:tcW w:w="2939" w:type="dxa"/>
            <w:shd w:val="clear" w:color="auto" w:fill="auto"/>
          </w:tcPr>
          <w:p w14:paraId="0E1EA282" w14:textId="77777777" w:rsidR="00B669E9" w:rsidRPr="009862E5" w:rsidRDefault="00DF2F1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РМО, члены предметных комиссий</w:t>
            </w:r>
          </w:p>
        </w:tc>
      </w:tr>
      <w:tr w:rsidR="00491412" w:rsidRPr="009862E5" w14:paraId="22B7BB3F" w14:textId="77777777" w:rsidTr="00491412">
        <w:tc>
          <w:tcPr>
            <w:tcW w:w="1127" w:type="dxa"/>
            <w:shd w:val="clear" w:color="auto" w:fill="auto"/>
          </w:tcPr>
          <w:p w14:paraId="4D008253" w14:textId="77777777" w:rsidR="00491412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52" w:type="dxa"/>
            <w:shd w:val="clear" w:color="auto" w:fill="auto"/>
          </w:tcPr>
          <w:p w14:paraId="2794771B" w14:textId="0C449877" w:rsidR="00491412" w:rsidRPr="009862E5" w:rsidRDefault="00491412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  руководителями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 на тему «Анализ результатов ГИА-9 и ГИА-11 в 202</w:t>
            </w:r>
            <w:r w:rsidR="00D4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году. Задачи по подготовке обучающихся 9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11(12) классов к ГИА в 202</w:t>
            </w:r>
            <w:r w:rsidR="004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05AA0F31" w14:textId="0F24D54A" w:rsidR="00491412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ктябрь-</w:t>
            </w:r>
          </w:p>
          <w:p w14:paraId="6815901B" w14:textId="16E8DC71" w:rsidR="00491412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DE59E7"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1E465CB0" w14:textId="77777777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0C5E8F9A" w14:textId="77777777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(Камышова М.Г.)</w:t>
            </w:r>
          </w:p>
        </w:tc>
      </w:tr>
      <w:tr w:rsidR="00D4571F" w:rsidRPr="009862E5" w14:paraId="0B3C3E7F" w14:textId="77777777" w:rsidTr="00491412">
        <w:tc>
          <w:tcPr>
            <w:tcW w:w="1127" w:type="dxa"/>
            <w:shd w:val="clear" w:color="auto" w:fill="auto"/>
          </w:tcPr>
          <w:p w14:paraId="7D97317B" w14:textId="77777777" w:rsidR="00507120" w:rsidRPr="009862E5" w:rsidRDefault="00507120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52" w:type="dxa"/>
            <w:shd w:val="clear" w:color="auto" w:fill="auto"/>
          </w:tcPr>
          <w:p w14:paraId="2C523478" w14:textId="45DD7458" w:rsidR="00507120" w:rsidRPr="009862E5" w:rsidRDefault="00507120" w:rsidP="009071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 о принимаемых мерах по 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подготовке обучающихся 9-х классов, не сдавших ОГЭ в основной период,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для сдачи ОГЭ в сентябрьский период по тр</w:t>
            </w:r>
            <w:r w:rsidR="0078103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м пред</w:t>
            </w:r>
            <w:r w:rsidR="00781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етам</w:t>
            </w:r>
          </w:p>
        </w:tc>
        <w:tc>
          <w:tcPr>
            <w:tcW w:w="2778" w:type="dxa"/>
            <w:shd w:val="clear" w:color="auto" w:fill="auto"/>
          </w:tcPr>
          <w:p w14:paraId="68B3B1F0" w14:textId="45CE2B8B" w:rsidR="00507120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7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 xml:space="preserve">-август </w:t>
            </w:r>
            <w:r w:rsidR="00DE59E7"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120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50BE35EE" w14:textId="77777777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2C27BAF6" w14:textId="5BC53826" w:rsidR="00507120" w:rsidRPr="009862E5" w:rsidRDefault="007366FF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07120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951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71F" w:rsidRPr="009862E5" w14:paraId="4FD54773" w14:textId="77777777" w:rsidTr="00491412">
        <w:tc>
          <w:tcPr>
            <w:tcW w:w="1127" w:type="dxa"/>
            <w:shd w:val="clear" w:color="auto" w:fill="auto"/>
          </w:tcPr>
          <w:p w14:paraId="21363A6C" w14:textId="77777777" w:rsidR="00507120" w:rsidRPr="009862E5" w:rsidRDefault="00507120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652" w:type="dxa"/>
            <w:shd w:val="clear" w:color="auto" w:fill="auto"/>
          </w:tcPr>
          <w:p w14:paraId="386C0220" w14:textId="7DD1169D" w:rsidR="00507120" w:rsidRPr="009862E5" w:rsidRDefault="00507120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написания итогового сочинения (изложения) установленных категорий «зон риска»</w:t>
            </w:r>
          </w:p>
        </w:tc>
        <w:tc>
          <w:tcPr>
            <w:tcW w:w="2778" w:type="dxa"/>
            <w:shd w:val="clear" w:color="auto" w:fill="auto"/>
          </w:tcPr>
          <w:p w14:paraId="229A44A4" w14:textId="6BBBCA15" w:rsidR="00507120" w:rsidRPr="009862E5" w:rsidRDefault="004516B1" w:rsidP="00F222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62E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7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14:paraId="13481834" w14:textId="78301C8E" w:rsidR="00507120" w:rsidRPr="009862E5" w:rsidRDefault="00AC76DA" w:rsidP="00AC7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руководитель РМО </w:t>
            </w:r>
            <w:r w:rsidR="009862E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="009862E5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120" w:rsidRPr="009862E5" w14:paraId="1F4229AB" w14:textId="77777777" w:rsidTr="00AA02B6">
        <w:trPr>
          <w:trHeight w:val="319"/>
        </w:trPr>
        <w:tc>
          <w:tcPr>
            <w:tcW w:w="15496" w:type="dxa"/>
            <w:gridSpan w:val="4"/>
            <w:shd w:val="clear" w:color="auto" w:fill="auto"/>
          </w:tcPr>
          <w:p w14:paraId="4422E856" w14:textId="77777777" w:rsidR="00507120" w:rsidRPr="009862E5" w:rsidRDefault="00507120" w:rsidP="00AA02B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 по повышению качества преподавания учебных предметов</w:t>
            </w:r>
          </w:p>
          <w:p w14:paraId="0A37F1C1" w14:textId="77777777" w:rsidR="00507120" w:rsidRPr="009862E5" w:rsidRDefault="00507120" w:rsidP="00AA02B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1F" w:rsidRPr="009862E5" w14:paraId="046BEF73" w14:textId="77777777" w:rsidTr="00491412">
        <w:tc>
          <w:tcPr>
            <w:tcW w:w="1127" w:type="dxa"/>
            <w:shd w:val="clear" w:color="auto" w:fill="auto"/>
          </w:tcPr>
          <w:p w14:paraId="48455392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52" w:type="dxa"/>
            <w:shd w:val="clear" w:color="auto" w:fill="auto"/>
          </w:tcPr>
          <w:p w14:paraId="26A3E8B3" w14:textId="77777777" w:rsidR="00AC76DA" w:rsidRPr="009862E5" w:rsidRDefault="00AC76DA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которые                    не получили аттестат об основном общем и среднем общем образовании, направленной на устранение пробелов в знаниях и успешное прохождение ГИА-9, ГИА-11 в сентябрьский период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78" w:type="dxa"/>
            <w:shd w:val="clear" w:color="auto" w:fill="auto"/>
          </w:tcPr>
          <w:p w14:paraId="7922DAA3" w14:textId="69FC71A3" w:rsidR="00AC76DA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>о сент</w:t>
            </w:r>
            <w:r w:rsidR="003520CD" w:rsidRPr="009862E5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14:paraId="492AA796" w14:textId="6B410F40" w:rsidR="00AC76DA" w:rsidRPr="009862E5" w:rsidRDefault="006D1F85" w:rsidP="003B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91412" w:rsidRPr="009862E5" w14:paraId="4FD0C6AC" w14:textId="77777777" w:rsidTr="00491412">
        <w:tc>
          <w:tcPr>
            <w:tcW w:w="1127" w:type="dxa"/>
            <w:shd w:val="clear" w:color="auto" w:fill="auto"/>
          </w:tcPr>
          <w:p w14:paraId="3BCDCCF8" w14:textId="77777777" w:rsidR="00491412" w:rsidRPr="009862E5" w:rsidRDefault="004914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613D16CA" w14:textId="56881AE9" w:rsidR="00491412" w:rsidRPr="009862E5" w:rsidRDefault="00491412" w:rsidP="00DE59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федеральных</w:t>
            </w:r>
            <w:r w:rsidR="009726D4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(региональных)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 </w:t>
            </w:r>
            <w:r w:rsidR="009726D4">
              <w:rPr>
                <w:rFonts w:ascii="Times New Roman" w:hAnsi="Times New Roman" w:cs="Times New Roman"/>
                <w:sz w:val="24"/>
                <w:szCs w:val="24"/>
              </w:rPr>
              <w:t>ПИЗА, ФГ-8</w:t>
            </w:r>
          </w:p>
        </w:tc>
        <w:tc>
          <w:tcPr>
            <w:tcW w:w="2778" w:type="dxa"/>
            <w:shd w:val="clear" w:color="auto" w:fill="auto"/>
          </w:tcPr>
          <w:p w14:paraId="7FA03545" w14:textId="7951F700" w:rsidR="00491412" w:rsidRPr="009862E5" w:rsidRDefault="004516B1" w:rsidP="00352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ентябрь-ноябрь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412"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14:paraId="40289BDE" w14:textId="77777777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0F05A9A" w14:textId="38D5DFFD" w:rsidR="00491412" w:rsidRPr="009862E5" w:rsidRDefault="00491412" w:rsidP="00491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(Камышова М.Г.), 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D1F85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4571F" w:rsidRPr="009862E5" w14:paraId="7FCD6371" w14:textId="77777777" w:rsidTr="00491412">
        <w:tc>
          <w:tcPr>
            <w:tcW w:w="1127" w:type="dxa"/>
            <w:shd w:val="clear" w:color="auto" w:fill="auto"/>
          </w:tcPr>
          <w:p w14:paraId="176290B9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3B56D3B0" w14:textId="77777777" w:rsidR="00AC76DA" w:rsidRPr="009862E5" w:rsidRDefault="00AC76DA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организованных федеральными, региональными органами власти, осуществляющими управление в сфере образования</w:t>
            </w:r>
          </w:p>
        </w:tc>
        <w:tc>
          <w:tcPr>
            <w:tcW w:w="2778" w:type="dxa"/>
            <w:shd w:val="clear" w:color="auto" w:fill="auto"/>
          </w:tcPr>
          <w:p w14:paraId="0D03CF8C" w14:textId="794D528B" w:rsidR="00AC76DA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663DE1B5" w14:textId="5AD49EC8" w:rsidR="00AC76DA" w:rsidRPr="009862E5" w:rsidRDefault="00804407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939" w:type="dxa"/>
            <w:shd w:val="clear" w:color="auto" w:fill="auto"/>
          </w:tcPr>
          <w:p w14:paraId="6F08D144" w14:textId="77777777" w:rsidR="00AC76DA" w:rsidRPr="009862E5" w:rsidRDefault="00AC76DA" w:rsidP="003B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05108DA" w14:textId="06E9AC32" w:rsidR="00AC76DA" w:rsidRPr="009862E5" w:rsidRDefault="00AC76DA" w:rsidP="003B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Н.В., 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D1F85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4571F" w:rsidRPr="009862E5" w14:paraId="272C5FB1" w14:textId="77777777" w:rsidTr="00491412">
        <w:tc>
          <w:tcPr>
            <w:tcW w:w="1127" w:type="dxa"/>
            <w:shd w:val="clear" w:color="auto" w:fill="auto"/>
          </w:tcPr>
          <w:p w14:paraId="056CD480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14:paraId="3B20DC16" w14:textId="77777777" w:rsidR="00AC76DA" w:rsidRPr="009862E5" w:rsidRDefault="00AC76DA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информационно-методических семинарах для методистов муниципальных органов управления образованием региона по учебным предметам по вопросам подготовки обучающихся             к ГИА-9 и ГИА-11</w:t>
            </w:r>
          </w:p>
        </w:tc>
        <w:tc>
          <w:tcPr>
            <w:tcW w:w="2778" w:type="dxa"/>
            <w:shd w:val="clear" w:color="auto" w:fill="auto"/>
          </w:tcPr>
          <w:p w14:paraId="76A80A8F" w14:textId="110FA8EE" w:rsidR="00AC76DA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14:paraId="27AA1699" w14:textId="272CC53C" w:rsidR="00AC76DA" w:rsidRPr="009862E5" w:rsidRDefault="003520CD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939" w:type="dxa"/>
            <w:shd w:val="clear" w:color="auto" w:fill="auto"/>
          </w:tcPr>
          <w:p w14:paraId="4331AECB" w14:textId="77777777" w:rsidR="00804407" w:rsidRPr="009862E5" w:rsidRDefault="00804407" w:rsidP="00804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(Степанова Н.В.)</w:t>
            </w:r>
          </w:p>
          <w:p w14:paraId="640B78F6" w14:textId="77777777" w:rsidR="00AC76DA" w:rsidRPr="009862E5" w:rsidRDefault="00804407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4571F" w:rsidRPr="009862E5" w14:paraId="2B2C469B" w14:textId="77777777" w:rsidTr="00491412">
        <w:tc>
          <w:tcPr>
            <w:tcW w:w="1127" w:type="dxa"/>
            <w:shd w:val="clear" w:color="auto" w:fill="auto"/>
          </w:tcPr>
          <w:p w14:paraId="6C5FD979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shd w:val="clear" w:color="auto" w:fill="auto"/>
          </w:tcPr>
          <w:p w14:paraId="3426DE6F" w14:textId="77777777" w:rsidR="00AC76DA" w:rsidRPr="009862E5" w:rsidRDefault="00AC76DA" w:rsidP="00AC7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семинарах-практикумах для учителей-предметников по результатам ГИА-9, ГИА-11</w:t>
            </w:r>
          </w:p>
        </w:tc>
        <w:tc>
          <w:tcPr>
            <w:tcW w:w="2778" w:type="dxa"/>
            <w:shd w:val="clear" w:color="auto" w:fill="auto"/>
          </w:tcPr>
          <w:p w14:paraId="52301C51" w14:textId="77777777" w:rsidR="00AC76DA" w:rsidRPr="009862E5" w:rsidRDefault="008D5E1F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ABB4105" w14:textId="79C15074" w:rsidR="00AC76DA" w:rsidRPr="009862E5" w:rsidRDefault="00804407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6D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1CBA1E62" w14:textId="4026C64D" w:rsidR="00AC76DA" w:rsidRPr="009862E5" w:rsidRDefault="00AC76DA" w:rsidP="003B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7366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.В., руководители РМО</w:t>
            </w:r>
          </w:p>
        </w:tc>
      </w:tr>
      <w:tr w:rsidR="00D4571F" w:rsidRPr="009862E5" w14:paraId="456FAC9C" w14:textId="77777777" w:rsidTr="00491412">
        <w:tc>
          <w:tcPr>
            <w:tcW w:w="1127" w:type="dxa"/>
            <w:shd w:val="clear" w:color="auto" w:fill="auto"/>
          </w:tcPr>
          <w:p w14:paraId="5C9D7A34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shd w:val="clear" w:color="auto" w:fill="auto"/>
          </w:tcPr>
          <w:p w14:paraId="20660B30" w14:textId="77777777" w:rsidR="00AC76DA" w:rsidRPr="009862E5" w:rsidRDefault="00AC76DA" w:rsidP="00AC7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курсовой подготовке руководителей и заместителей руководителей ОО, показавших низкие результаты по итогам ГИА-9, ГИА-11 (по запросу МО)</w:t>
            </w:r>
          </w:p>
        </w:tc>
        <w:tc>
          <w:tcPr>
            <w:tcW w:w="2778" w:type="dxa"/>
            <w:shd w:val="clear" w:color="auto" w:fill="auto"/>
          </w:tcPr>
          <w:p w14:paraId="05C7F24E" w14:textId="2B9CE124" w:rsidR="00AC76DA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огласно графику</w:t>
            </w:r>
          </w:p>
        </w:tc>
        <w:tc>
          <w:tcPr>
            <w:tcW w:w="2939" w:type="dxa"/>
            <w:shd w:val="clear" w:color="auto" w:fill="auto"/>
          </w:tcPr>
          <w:p w14:paraId="62A740D9" w14:textId="605A6DF2" w:rsidR="00AC76DA" w:rsidRPr="009862E5" w:rsidRDefault="00AC76DA" w:rsidP="003B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М.Г., Камышова М.Г., 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D1F85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6D1F85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4571F" w:rsidRPr="009862E5" w14:paraId="3D6CC6D6" w14:textId="77777777" w:rsidTr="00491412">
        <w:tc>
          <w:tcPr>
            <w:tcW w:w="1127" w:type="dxa"/>
            <w:shd w:val="clear" w:color="auto" w:fill="auto"/>
          </w:tcPr>
          <w:p w14:paraId="683DA619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shd w:val="clear" w:color="auto" w:fill="auto"/>
          </w:tcPr>
          <w:p w14:paraId="201A0D96" w14:textId="48D4807D" w:rsidR="00AC76DA" w:rsidRPr="009862E5" w:rsidRDefault="00AC76DA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 тренировке по технологии печати полного комплекта экзаменационных материалов в аудиториях пунктов проведения экзаменов                                </w:t>
            </w:r>
          </w:p>
        </w:tc>
        <w:tc>
          <w:tcPr>
            <w:tcW w:w="2778" w:type="dxa"/>
            <w:shd w:val="clear" w:color="auto" w:fill="auto"/>
          </w:tcPr>
          <w:p w14:paraId="2287FAAD" w14:textId="7DE804B0" w:rsidR="00AC76DA" w:rsidRPr="009862E5" w:rsidRDefault="00511B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2024 г.</w:t>
            </w:r>
          </w:p>
        </w:tc>
        <w:tc>
          <w:tcPr>
            <w:tcW w:w="2939" w:type="dxa"/>
            <w:shd w:val="clear" w:color="auto" w:fill="auto"/>
          </w:tcPr>
          <w:p w14:paraId="4C60DC34" w14:textId="6E63EB42" w:rsidR="00AC76DA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511B1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  <w:p w14:paraId="55A887C0" w14:textId="196945C7" w:rsidR="00511B12" w:rsidRPr="009862E5" w:rsidRDefault="00511B12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D4571F" w:rsidRPr="009862E5" w14:paraId="70774E86" w14:textId="77777777" w:rsidTr="00491412">
        <w:tc>
          <w:tcPr>
            <w:tcW w:w="1127" w:type="dxa"/>
            <w:shd w:val="clear" w:color="auto" w:fill="auto"/>
          </w:tcPr>
          <w:p w14:paraId="1114E3C6" w14:textId="77777777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shd w:val="clear" w:color="auto" w:fill="auto"/>
          </w:tcPr>
          <w:p w14:paraId="6972E936" w14:textId="7358E56C" w:rsidR="00AC76DA" w:rsidRPr="009862E5" w:rsidRDefault="00AC76DA" w:rsidP="00AA0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 тренировке по технологии проведения экзамена по иностранным языкам (раздел «Говорение») </w:t>
            </w:r>
            <w:r w:rsidR="00B12A1E">
              <w:rPr>
                <w:rFonts w:ascii="Times New Roman" w:eastAsia="Arial Unicode MS" w:hAnsi="Times New Roman" w:cs="Times New Roman"/>
                <w:sz w:val="24"/>
                <w:szCs w:val="24"/>
              </w:rPr>
              <w:t>и информатике и ИКТ</w:t>
            </w:r>
          </w:p>
        </w:tc>
        <w:tc>
          <w:tcPr>
            <w:tcW w:w="2778" w:type="dxa"/>
            <w:shd w:val="clear" w:color="auto" w:fill="auto"/>
          </w:tcPr>
          <w:p w14:paraId="7869A4FD" w14:textId="658E4A25" w:rsidR="00AC76DA" w:rsidRPr="009862E5" w:rsidRDefault="004516B1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4407" w:rsidRPr="009862E5">
              <w:rPr>
                <w:rFonts w:ascii="Times New Roman" w:hAnsi="Times New Roman" w:cs="Times New Roman"/>
                <w:sz w:val="24"/>
                <w:szCs w:val="24"/>
              </w:rPr>
              <w:t>огласно графику</w:t>
            </w:r>
          </w:p>
        </w:tc>
        <w:tc>
          <w:tcPr>
            <w:tcW w:w="2939" w:type="dxa"/>
            <w:shd w:val="clear" w:color="auto" w:fill="auto"/>
          </w:tcPr>
          <w:p w14:paraId="07EB7F17" w14:textId="46B8079B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511B1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Камышова М.Г.</w:t>
            </w:r>
          </w:p>
        </w:tc>
      </w:tr>
      <w:tr w:rsidR="00D4571F" w:rsidRPr="009862E5" w14:paraId="184AF00C" w14:textId="77777777" w:rsidTr="00491412">
        <w:tc>
          <w:tcPr>
            <w:tcW w:w="1127" w:type="dxa"/>
            <w:shd w:val="clear" w:color="auto" w:fill="auto"/>
          </w:tcPr>
          <w:p w14:paraId="1946C34F" w14:textId="4605A9A5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1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shd w:val="clear" w:color="auto" w:fill="auto"/>
          </w:tcPr>
          <w:p w14:paraId="4ABF5E41" w14:textId="2A92448D" w:rsidR="00AC76DA" w:rsidRPr="009862E5" w:rsidRDefault="00AC76DA" w:rsidP="00AA02B6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итогового собеседования по русскому языку в 9 классах как условия допуска к ГИА-9 в основной и дополнительные сроки </w:t>
            </w:r>
          </w:p>
        </w:tc>
        <w:tc>
          <w:tcPr>
            <w:tcW w:w="2778" w:type="dxa"/>
            <w:shd w:val="clear" w:color="auto" w:fill="auto"/>
          </w:tcPr>
          <w:p w14:paraId="2A8FB211" w14:textId="36E5AE97" w:rsidR="00511B12" w:rsidRDefault="00511B12" w:rsidP="00511B1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 февраля 2024 г.</w:t>
            </w:r>
          </w:p>
          <w:p w14:paraId="7DACBEE9" w14:textId="19D6B100" w:rsidR="00511B12" w:rsidRDefault="00511B12" w:rsidP="00511B1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 марта 2024 г.</w:t>
            </w:r>
          </w:p>
          <w:p w14:paraId="5C511754" w14:textId="246798F2" w:rsidR="00511B12" w:rsidRPr="009862E5" w:rsidRDefault="00511B12" w:rsidP="00511B1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 апреля 2024 г.</w:t>
            </w:r>
          </w:p>
          <w:p w14:paraId="65AEF078" w14:textId="49BE0ECF" w:rsidR="00AC76DA" w:rsidRPr="009862E5" w:rsidRDefault="00AC76DA" w:rsidP="00DE59E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1A0219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14:paraId="034C1193" w14:textId="1D089C61" w:rsidR="00AC76DA" w:rsidRPr="009862E5" w:rsidRDefault="00AC76DA" w:rsidP="00AA0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 </w:t>
            </w:r>
            <w:r w:rsidR="006D1F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D1F85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176BF3C5" w14:textId="77777777" w:rsidTr="00491412">
        <w:tc>
          <w:tcPr>
            <w:tcW w:w="1127" w:type="dxa"/>
            <w:shd w:val="clear" w:color="auto" w:fill="auto"/>
          </w:tcPr>
          <w:p w14:paraId="3224BC19" w14:textId="6D6BB511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52" w:type="dxa"/>
            <w:shd w:val="clear" w:color="auto" w:fill="auto"/>
          </w:tcPr>
          <w:p w14:paraId="4650D8EF" w14:textId="0B1783E4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итогового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сочинения (изложения)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литературе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классах как условия допуска к ГИА-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основной и дополнительные сроки </w:t>
            </w:r>
          </w:p>
        </w:tc>
        <w:tc>
          <w:tcPr>
            <w:tcW w:w="2778" w:type="dxa"/>
            <w:shd w:val="clear" w:color="auto" w:fill="auto"/>
          </w:tcPr>
          <w:p w14:paraId="5921A76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1F102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9F181A" w14:textId="71BC6350" w:rsidR="0043797A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2024 г.</w:t>
            </w:r>
          </w:p>
        </w:tc>
        <w:tc>
          <w:tcPr>
            <w:tcW w:w="2939" w:type="dxa"/>
            <w:shd w:val="clear" w:color="auto" w:fill="auto"/>
          </w:tcPr>
          <w:p w14:paraId="406C57AA" w14:textId="66001B0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60FA875B" w14:textId="77777777" w:rsidTr="00491412">
        <w:tc>
          <w:tcPr>
            <w:tcW w:w="1127" w:type="dxa"/>
            <w:shd w:val="clear" w:color="auto" w:fill="auto"/>
          </w:tcPr>
          <w:p w14:paraId="0DE7C652" w14:textId="354E6FEC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0FAFE69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и проведение пробных экзаменов по русскому языку, математике (и </w:t>
            </w:r>
            <w:proofErr w:type="spellStart"/>
            <w:proofErr w:type="gramStart"/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др.предметам</w:t>
            </w:r>
            <w:proofErr w:type="spellEnd"/>
            <w:proofErr w:type="gramEnd"/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необходимости) обучающихся 9,11 классов</w:t>
            </w:r>
          </w:p>
        </w:tc>
        <w:tc>
          <w:tcPr>
            <w:tcW w:w="2778" w:type="dxa"/>
            <w:shd w:val="clear" w:color="auto" w:fill="auto"/>
          </w:tcPr>
          <w:p w14:paraId="6A2F2964" w14:textId="62477B0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939" w:type="dxa"/>
            <w:shd w:val="clear" w:color="auto" w:fill="auto"/>
          </w:tcPr>
          <w:p w14:paraId="2E53D40B" w14:textId="74300CA3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Камышова М.Г.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37727EC2" w14:textId="77777777" w:rsidTr="00AA02B6">
        <w:tc>
          <w:tcPr>
            <w:tcW w:w="15496" w:type="dxa"/>
            <w:gridSpan w:val="4"/>
            <w:shd w:val="clear" w:color="auto" w:fill="auto"/>
          </w:tcPr>
          <w:p w14:paraId="06279457" w14:textId="77777777" w:rsidR="0043797A" w:rsidRPr="009862E5" w:rsidRDefault="0043797A" w:rsidP="0043797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качества образования</w:t>
            </w:r>
          </w:p>
        </w:tc>
      </w:tr>
      <w:tr w:rsidR="0043797A" w:rsidRPr="009862E5" w14:paraId="0CC44E84" w14:textId="77777777" w:rsidTr="00491412">
        <w:tc>
          <w:tcPr>
            <w:tcW w:w="1127" w:type="dxa"/>
            <w:shd w:val="clear" w:color="auto" w:fill="auto"/>
          </w:tcPr>
          <w:p w14:paraId="3E75B84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52" w:type="dxa"/>
            <w:shd w:val="clear" w:color="auto" w:fill="auto"/>
          </w:tcPr>
          <w:p w14:paraId="452C94C0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оценки качества общего образования                         в Черняховском муниципальном округе </w:t>
            </w:r>
          </w:p>
        </w:tc>
        <w:tc>
          <w:tcPr>
            <w:tcW w:w="2778" w:type="dxa"/>
            <w:shd w:val="clear" w:color="auto" w:fill="auto"/>
          </w:tcPr>
          <w:p w14:paraId="5A5372B9" w14:textId="1F71ACF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огласно приказу МО КО</w:t>
            </w:r>
          </w:p>
        </w:tc>
        <w:tc>
          <w:tcPr>
            <w:tcW w:w="2939" w:type="dxa"/>
            <w:shd w:val="clear" w:color="auto" w:fill="auto"/>
          </w:tcPr>
          <w:p w14:paraId="4E650F6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160CC75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</w:t>
            </w:r>
          </w:p>
          <w:p w14:paraId="03486E83" w14:textId="5662FBEF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20A3AB30" w14:textId="77777777" w:rsidTr="00491412">
        <w:tc>
          <w:tcPr>
            <w:tcW w:w="1127" w:type="dxa"/>
            <w:shd w:val="clear" w:color="auto" w:fill="auto"/>
          </w:tcPr>
          <w:p w14:paraId="6204D6E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52" w:type="dxa"/>
            <w:shd w:val="clear" w:color="auto" w:fill="auto"/>
          </w:tcPr>
          <w:p w14:paraId="6EB5282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 региональном тренировочном мероприятии по организации и проведению итогового собеседования по русскому языку в 9 классах как допуска к ГИА-9 </w:t>
            </w:r>
          </w:p>
        </w:tc>
        <w:tc>
          <w:tcPr>
            <w:tcW w:w="2778" w:type="dxa"/>
            <w:shd w:val="clear" w:color="auto" w:fill="auto"/>
          </w:tcPr>
          <w:p w14:paraId="36D3808C" w14:textId="7548D72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огласно приказу МО КО</w:t>
            </w:r>
          </w:p>
        </w:tc>
        <w:tc>
          <w:tcPr>
            <w:tcW w:w="2939" w:type="dxa"/>
            <w:shd w:val="clear" w:color="auto" w:fill="auto"/>
          </w:tcPr>
          <w:p w14:paraId="6AF73CD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29E711D4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43797A" w:rsidRPr="009862E5" w14:paraId="3EE39D4A" w14:textId="77777777" w:rsidTr="00491412">
        <w:tc>
          <w:tcPr>
            <w:tcW w:w="1127" w:type="dxa"/>
            <w:shd w:val="clear" w:color="auto" w:fill="auto"/>
          </w:tcPr>
          <w:p w14:paraId="41EB1A9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52" w:type="dxa"/>
            <w:shd w:val="clear" w:color="auto" w:fill="auto"/>
          </w:tcPr>
          <w:p w14:paraId="7368F27E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тренировочном экзамене по математике с участием обучающихся 9-х классов в форме ОГЭ в полном формате (включая модуль «Геометрия»)</w:t>
            </w:r>
          </w:p>
        </w:tc>
        <w:tc>
          <w:tcPr>
            <w:tcW w:w="2778" w:type="dxa"/>
            <w:shd w:val="clear" w:color="auto" w:fill="auto"/>
          </w:tcPr>
          <w:p w14:paraId="1C2BB679" w14:textId="43E3DB86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2024г.</w:t>
            </w:r>
          </w:p>
        </w:tc>
        <w:tc>
          <w:tcPr>
            <w:tcW w:w="2939" w:type="dxa"/>
            <w:shd w:val="clear" w:color="auto" w:fill="auto"/>
          </w:tcPr>
          <w:p w14:paraId="54040C9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3A648F8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43797A" w:rsidRPr="009862E5" w14:paraId="2671214E" w14:textId="77777777" w:rsidTr="00491412">
        <w:tc>
          <w:tcPr>
            <w:tcW w:w="1127" w:type="dxa"/>
            <w:shd w:val="clear" w:color="auto" w:fill="auto"/>
          </w:tcPr>
          <w:p w14:paraId="3D15F8E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52" w:type="dxa"/>
            <w:shd w:val="clear" w:color="auto" w:fill="auto"/>
          </w:tcPr>
          <w:p w14:paraId="0EFA614E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тренировочном экзамене по иностранным языкам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 «Говорение») с участием обучающихся 9-х классов                    в форме ОГЭ</w:t>
            </w:r>
          </w:p>
        </w:tc>
        <w:tc>
          <w:tcPr>
            <w:tcW w:w="2778" w:type="dxa"/>
            <w:shd w:val="clear" w:color="auto" w:fill="auto"/>
          </w:tcPr>
          <w:p w14:paraId="3673A755" w14:textId="23255CAD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 2024г.</w:t>
            </w:r>
          </w:p>
        </w:tc>
        <w:tc>
          <w:tcPr>
            <w:tcW w:w="2939" w:type="dxa"/>
            <w:shd w:val="clear" w:color="auto" w:fill="auto"/>
          </w:tcPr>
          <w:p w14:paraId="0DE731F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79755CA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</w:tc>
      </w:tr>
      <w:tr w:rsidR="0043797A" w:rsidRPr="009862E5" w14:paraId="6CBDAFD6" w14:textId="77777777" w:rsidTr="00491412">
        <w:tc>
          <w:tcPr>
            <w:tcW w:w="1127" w:type="dxa"/>
            <w:shd w:val="clear" w:color="auto" w:fill="auto"/>
          </w:tcPr>
          <w:p w14:paraId="5D1779B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652" w:type="dxa"/>
            <w:shd w:val="clear" w:color="auto" w:fill="auto"/>
          </w:tcPr>
          <w:p w14:paraId="68A4324C" w14:textId="5A090603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тренировочных экзаменах                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ОГЭ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предметам</w:t>
            </w:r>
          </w:p>
        </w:tc>
        <w:tc>
          <w:tcPr>
            <w:tcW w:w="2778" w:type="dxa"/>
            <w:shd w:val="clear" w:color="auto" w:fill="auto"/>
          </w:tcPr>
          <w:p w14:paraId="7E2A73E2" w14:textId="3D64264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огласно приказу МО КО</w:t>
            </w:r>
          </w:p>
        </w:tc>
        <w:tc>
          <w:tcPr>
            <w:tcW w:w="2939" w:type="dxa"/>
            <w:shd w:val="clear" w:color="auto" w:fill="auto"/>
          </w:tcPr>
          <w:p w14:paraId="3DACA2F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22F5570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181A8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2C4C049A" w14:textId="77777777" w:rsidTr="00AA02B6">
        <w:tc>
          <w:tcPr>
            <w:tcW w:w="15496" w:type="dxa"/>
            <w:gridSpan w:val="4"/>
            <w:shd w:val="clear" w:color="auto" w:fill="auto"/>
          </w:tcPr>
          <w:p w14:paraId="34C608CA" w14:textId="77777777" w:rsidR="0043797A" w:rsidRPr="009862E5" w:rsidRDefault="0043797A" w:rsidP="0043797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утверждение нормативных правовых, локально-распорядительных актов, обеспечивающих проведение ГИА на территории Калининградской области</w:t>
            </w:r>
          </w:p>
        </w:tc>
      </w:tr>
      <w:tr w:rsidR="0043797A" w:rsidRPr="009862E5" w14:paraId="7A046682" w14:textId="77777777" w:rsidTr="00491412">
        <w:tc>
          <w:tcPr>
            <w:tcW w:w="1127" w:type="dxa"/>
            <w:shd w:val="clear" w:color="auto" w:fill="auto"/>
          </w:tcPr>
          <w:p w14:paraId="7B594BE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52" w:type="dxa"/>
            <w:shd w:val="clear" w:color="auto" w:fill="auto"/>
          </w:tcPr>
          <w:p w14:paraId="2BC1D375" w14:textId="4C5B5379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                        муниципального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проведение ГИА-9                      и ГИА-11 в Черняховском муниципальном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округе  в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2778" w:type="dxa"/>
            <w:shd w:val="clear" w:color="auto" w:fill="auto"/>
          </w:tcPr>
          <w:p w14:paraId="45D9F0C4" w14:textId="37BDC95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г.- сентябрь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54F6710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0D5C2ED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  <w:p w14:paraId="247D67D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54E988EE" w14:textId="77777777" w:rsidTr="00491412">
        <w:tc>
          <w:tcPr>
            <w:tcW w:w="1127" w:type="dxa"/>
            <w:shd w:val="clear" w:color="auto" w:fill="auto"/>
          </w:tcPr>
          <w:p w14:paraId="15DD822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52" w:type="dxa"/>
            <w:shd w:val="clear" w:color="auto" w:fill="auto"/>
          </w:tcPr>
          <w:p w14:paraId="6DD73F53" w14:textId="7CDAF8D5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Приказ управления образования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«дорожной карты» по подготовке к проведению государственной итоговой аттестации по образовательным программам основного общего и среднего общего образования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году»</w:t>
            </w:r>
          </w:p>
        </w:tc>
        <w:tc>
          <w:tcPr>
            <w:tcW w:w="2778" w:type="dxa"/>
            <w:shd w:val="clear" w:color="auto" w:fill="auto"/>
          </w:tcPr>
          <w:p w14:paraId="75A54A96" w14:textId="64F51FBB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14:paraId="612B4B0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361ED429" w14:textId="77777777" w:rsidTr="00491412">
        <w:tc>
          <w:tcPr>
            <w:tcW w:w="1127" w:type="dxa"/>
            <w:shd w:val="clear" w:color="auto" w:fill="auto"/>
          </w:tcPr>
          <w:p w14:paraId="1E37004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52" w:type="dxa"/>
            <w:shd w:val="clear" w:color="auto" w:fill="auto"/>
          </w:tcPr>
          <w:p w14:paraId="3F13951D" w14:textId="4F74F048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 образования</w:t>
            </w:r>
            <w:proofErr w:type="gramEnd"/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итогового сочинения (изложения)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778" w:type="dxa"/>
            <w:shd w:val="clear" w:color="auto" w:fill="auto"/>
          </w:tcPr>
          <w:p w14:paraId="6D4C5F23" w14:textId="6CA5DBDA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5EAA73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3FF0F41D" w14:textId="77777777" w:rsidTr="00491412">
        <w:trPr>
          <w:trHeight w:val="1432"/>
        </w:trPr>
        <w:tc>
          <w:tcPr>
            <w:tcW w:w="1127" w:type="dxa"/>
            <w:shd w:val="clear" w:color="auto" w:fill="auto"/>
          </w:tcPr>
          <w:p w14:paraId="57BDEC2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52" w:type="dxa"/>
            <w:shd w:val="clear" w:color="auto" w:fill="auto"/>
          </w:tcPr>
          <w:p w14:paraId="2C1A7EE6" w14:textId="3D4ED55D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Приказ управления образования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 территориальных экзаменационных подкомиссий государственной экзаменационной комиссии Черняховского муниципального округа для проведения государственной итоговой аттестации по образовательным программам основного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0F82FD66" w14:textId="58D11DCD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F3FDC3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062D9B88" w14:textId="77777777" w:rsidTr="00491412">
        <w:tc>
          <w:tcPr>
            <w:tcW w:w="1127" w:type="dxa"/>
            <w:shd w:val="clear" w:color="auto" w:fill="auto"/>
          </w:tcPr>
          <w:p w14:paraId="19D1E23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652" w:type="dxa"/>
            <w:shd w:val="clear" w:color="auto" w:fill="auto"/>
          </w:tcPr>
          <w:p w14:paraId="23E01E1E" w14:textId="315FBBC6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ППЭ и состава их руководителей для проведения государственной итоговой аттестации по образовательным программам основного общего образования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67F018F9" w14:textId="0BD26EA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529DF6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39" w:type="dxa"/>
            <w:shd w:val="clear" w:color="auto" w:fill="auto"/>
          </w:tcPr>
          <w:p w14:paraId="226B371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3108C387" w14:textId="77777777" w:rsidTr="00491412">
        <w:tc>
          <w:tcPr>
            <w:tcW w:w="1127" w:type="dxa"/>
            <w:shd w:val="clear" w:color="auto" w:fill="auto"/>
          </w:tcPr>
          <w:p w14:paraId="1EB4594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52" w:type="dxa"/>
            <w:shd w:val="clear" w:color="auto" w:fill="auto"/>
          </w:tcPr>
          <w:p w14:paraId="07D1E914" w14:textId="271A3A01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проведении итогового собеседования по русскому языку как условия допуска к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по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образования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1AE74BCB" w14:textId="64E3B08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евраль,</w:t>
            </w:r>
          </w:p>
          <w:p w14:paraId="36536A53" w14:textId="3F1D34D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22BD7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39" w:type="dxa"/>
            <w:shd w:val="clear" w:color="auto" w:fill="auto"/>
          </w:tcPr>
          <w:p w14:paraId="04CC69F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Камышова М.Г.</w:t>
            </w:r>
          </w:p>
        </w:tc>
      </w:tr>
      <w:tr w:rsidR="0043797A" w:rsidRPr="009862E5" w14:paraId="39DAB68B" w14:textId="77777777" w:rsidTr="00491412">
        <w:tc>
          <w:tcPr>
            <w:tcW w:w="1127" w:type="dxa"/>
            <w:shd w:val="clear" w:color="auto" w:fill="auto"/>
          </w:tcPr>
          <w:p w14:paraId="3841D36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652" w:type="dxa"/>
            <w:shd w:val="clear" w:color="auto" w:fill="auto"/>
          </w:tcPr>
          <w:p w14:paraId="50571910" w14:textId="06634772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образования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территориальной конфликтной подкомиссии для организации проведения государственной итоговой аттестации по образовательным программам основного общего образования в Черняховском муниципальном 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38695913" w14:textId="6CA9A326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C8AF4B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0C2DDF87" w14:textId="77777777" w:rsidTr="00491412">
        <w:tc>
          <w:tcPr>
            <w:tcW w:w="1127" w:type="dxa"/>
            <w:shd w:val="clear" w:color="auto" w:fill="auto"/>
          </w:tcPr>
          <w:p w14:paraId="1699D6D4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652" w:type="dxa"/>
            <w:shd w:val="clear" w:color="auto" w:fill="auto"/>
          </w:tcPr>
          <w:p w14:paraId="26D33ECF" w14:textId="61CA5AC2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Приказ управления образования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ответственных лиц за получение экзаменационных материалов в РЦОИ и доставки их в пункты проведения экзаменов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 в Черняховском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14:paraId="2F6F45AB" w14:textId="5EBB324A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5AD0829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3211D633" w14:textId="77777777" w:rsidTr="00491412">
        <w:tc>
          <w:tcPr>
            <w:tcW w:w="1127" w:type="dxa"/>
            <w:shd w:val="clear" w:color="auto" w:fill="auto"/>
          </w:tcPr>
          <w:p w14:paraId="56E4F244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652" w:type="dxa"/>
            <w:shd w:val="clear" w:color="auto" w:fill="auto"/>
          </w:tcPr>
          <w:p w14:paraId="282F0BB2" w14:textId="17514C9D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образования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 организации проведения государственной итоговой аттестации по образовательным программам основного общего образования                            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году»:</w:t>
            </w:r>
          </w:p>
          <w:p w14:paraId="2FE08235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52EFFD3A" w14:textId="63B2592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5BD268F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51209827" w14:textId="77777777" w:rsidTr="00491412">
        <w:tc>
          <w:tcPr>
            <w:tcW w:w="1127" w:type="dxa"/>
            <w:shd w:val="clear" w:color="auto" w:fill="auto"/>
          </w:tcPr>
          <w:p w14:paraId="71532FC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52" w:type="dxa"/>
            <w:shd w:val="clear" w:color="auto" w:fill="auto"/>
          </w:tcPr>
          <w:p w14:paraId="1F5CC98D" w14:textId="515D2F59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образования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 утверждении пунктов проверки экзаменационных работ участников государственной итоговой аттестации по образовательным программам основного общего образования в форме ОГЭ и ГВЭ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1361F71E" w14:textId="6DC75F1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051E73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4A787261" w14:textId="77777777" w:rsidTr="00491412">
        <w:tc>
          <w:tcPr>
            <w:tcW w:w="1127" w:type="dxa"/>
            <w:shd w:val="clear" w:color="auto" w:fill="auto"/>
          </w:tcPr>
          <w:p w14:paraId="6A79E23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652" w:type="dxa"/>
            <w:shd w:val="clear" w:color="auto" w:fill="auto"/>
          </w:tcPr>
          <w:p w14:paraId="60E82DD9" w14:textId="7133A45D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образования «О распределении между пунктами проведения экзаменов участников государственной итоговой аттестации по образовательным программам основного общего образования</w:t>
            </w:r>
            <w:r w:rsidRPr="009862E5">
              <w:rPr>
                <w:sz w:val="24"/>
                <w:szCs w:val="24"/>
              </w:rPr>
              <w:t xml:space="preserve"> </w:t>
            </w:r>
            <w:r w:rsidRPr="00E87766">
              <w:rPr>
                <w:rFonts w:asciiTheme="majorHAnsi" w:eastAsia="T3Font_2" w:hAnsiTheme="majorHAnsi" w:cs="Times New Roman"/>
                <w:sz w:val="24"/>
                <w:szCs w:val="24"/>
              </w:rPr>
              <w:t>в форме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в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Черняховском муниципальном округе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году»:</w:t>
            </w:r>
          </w:p>
          <w:p w14:paraId="4633BDD1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5AEBA9F4" w14:textId="2489229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1DE3E29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318AF986" w14:textId="77777777" w:rsidTr="00491412">
        <w:tc>
          <w:tcPr>
            <w:tcW w:w="1127" w:type="dxa"/>
            <w:shd w:val="clear" w:color="auto" w:fill="auto"/>
          </w:tcPr>
          <w:p w14:paraId="09C8BD9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52" w:type="dxa"/>
            <w:shd w:val="clear" w:color="auto" w:fill="auto"/>
          </w:tcPr>
          <w:p w14:paraId="751D44B4" w14:textId="713BC8C1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управления образования «Об утверждении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ассистентов для проведения государственной итоговой аттестации по образовательным программам основного общего образования                           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Черняховском муниципальном округе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году»</w:t>
            </w:r>
          </w:p>
          <w:p w14:paraId="7EE1B635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3418032B" w14:textId="7C78A51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ай - июнь, </w:t>
            </w:r>
          </w:p>
          <w:p w14:paraId="183E6276" w14:textId="5C610C5A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C541A8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55604C19" w14:textId="77777777" w:rsidTr="00491412">
        <w:tc>
          <w:tcPr>
            <w:tcW w:w="1127" w:type="dxa"/>
            <w:shd w:val="clear" w:color="auto" w:fill="auto"/>
          </w:tcPr>
          <w:p w14:paraId="3B9357E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652" w:type="dxa"/>
            <w:shd w:val="clear" w:color="auto" w:fill="auto"/>
          </w:tcPr>
          <w:p w14:paraId="1EA02B09" w14:textId="5457BC25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 образования</w:t>
            </w:r>
            <w:proofErr w:type="gramEnd"/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организаторов и работников ППЭ при проведении ГИА в форме ОГЭ и ГВЭ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14:paraId="019FC440" w14:textId="109957D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ай-июль,</w:t>
            </w:r>
          </w:p>
          <w:p w14:paraId="693885C4" w14:textId="7E9362CB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870AB1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5BACA007" w14:textId="77777777" w:rsidTr="00491412">
        <w:tc>
          <w:tcPr>
            <w:tcW w:w="1127" w:type="dxa"/>
            <w:shd w:val="clear" w:color="auto" w:fill="auto"/>
          </w:tcPr>
          <w:p w14:paraId="6A54448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652" w:type="dxa"/>
            <w:shd w:val="clear" w:color="auto" w:fill="auto"/>
          </w:tcPr>
          <w:p w14:paraId="3DD4F88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Приказы управления образования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br/>
              <w:t>о проведении тренировочных и пробных экзаменов в Черняховском муниципальном округе</w:t>
            </w:r>
          </w:p>
        </w:tc>
        <w:tc>
          <w:tcPr>
            <w:tcW w:w="2778" w:type="dxa"/>
            <w:shd w:val="clear" w:color="auto" w:fill="auto"/>
          </w:tcPr>
          <w:p w14:paraId="2E4E5F6E" w14:textId="44F0FAA3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екабрь-май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0FAFCE6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668D741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43797A" w:rsidRPr="009862E5" w14:paraId="614154E9" w14:textId="77777777" w:rsidTr="00491412">
        <w:tc>
          <w:tcPr>
            <w:tcW w:w="1127" w:type="dxa"/>
            <w:shd w:val="clear" w:color="auto" w:fill="auto"/>
          </w:tcPr>
          <w:p w14:paraId="0884136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652" w:type="dxa"/>
            <w:shd w:val="clear" w:color="auto" w:fill="auto"/>
          </w:tcPr>
          <w:p w14:paraId="4DE9D8C5" w14:textId="104EA4BF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>управления образования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составов  территориальных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подкомиссий для проведения государственной итоговой аттестации обучающихся                                         по образовательным программам основного общего образования                   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 в Черняховском муниципальном округе»</w:t>
            </w:r>
          </w:p>
        </w:tc>
        <w:tc>
          <w:tcPr>
            <w:tcW w:w="2778" w:type="dxa"/>
            <w:shd w:val="clear" w:color="auto" w:fill="auto"/>
          </w:tcPr>
          <w:p w14:paraId="1F2DE2CC" w14:textId="28F84DB2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E626EC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56EBE2B1" w14:textId="77777777" w:rsidTr="00AA02B6">
        <w:tc>
          <w:tcPr>
            <w:tcW w:w="15496" w:type="dxa"/>
            <w:gridSpan w:val="4"/>
            <w:shd w:val="clear" w:color="auto" w:fill="auto"/>
          </w:tcPr>
          <w:p w14:paraId="22634F74" w14:textId="77777777" w:rsidR="0043797A" w:rsidRPr="009862E5" w:rsidRDefault="0043797A" w:rsidP="0043797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проведения ГИА-9 и ГИА-11</w:t>
            </w:r>
          </w:p>
        </w:tc>
      </w:tr>
      <w:tr w:rsidR="0043797A" w:rsidRPr="009862E5" w14:paraId="615FAACB" w14:textId="77777777" w:rsidTr="00491412">
        <w:tc>
          <w:tcPr>
            <w:tcW w:w="1127" w:type="dxa"/>
            <w:shd w:val="clear" w:color="auto" w:fill="auto"/>
          </w:tcPr>
          <w:p w14:paraId="32647A1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52" w:type="dxa"/>
            <w:shd w:val="clear" w:color="auto" w:fill="auto"/>
          </w:tcPr>
          <w:p w14:paraId="53ABA8E1" w14:textId="49FA52FC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для  оплаты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труда педагогическим работникам за организацию и проведение ГИА-11 и ГИА-9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778" w:type="dxa"/>
            <w:shd w:val="clear" w:color="auto" w:fill="auto"/>
          </w:tcPr>
          <w:p w14:paraId="7B7A9D3F" w14:textId="0B56CE46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окончании экзаменов</w:t>
            </w:r>
          </w:p>
        </w:tc>
        <w:tc>
          <w:tcPr>
            <w:tcW w:w="2939" w:type="dxa"/>
            <w:shd w:val="clear" w:color="auto" w:fill="auto"/>
          </w:tcPr>
          <w:p w14:paraId="29EF6E1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ППЭ.</w:t>
            </w:r>
          </w:p>
        </w:tc>
      </w:tr>
      <w:tr w:rsidR="0043797A" w:rsidRPr="009862E5" w14:paraId="0C1BF1A4" w14:textId="77777777" w:rsidTr="00AA02B6">
        <w:tc>
          <w:tcPr>
            <w:tcW w:w="15496" w:type="dxa"/>
            <w:gridSpan w:val="4"/>
            <w:shd w:val="clear" w:color="auto" w:fill="auto"/>
          </w:tcPr>
          <w:p w14:paraId="2E28154C" w14:textId="77777777" w:rsidR="0043797A" w:rsidRPr="009862E5" w:rsidRDefault="0043797A" w:rsidP="0043797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Организационно-технологическое обеспечение подготовки к ГИА</w:t>
            </w:r>
          </w:p>
          <w:p w14:paraId="52C5DF7F" w14:textId="77777777" w:rsidR="0043797A" w:rsidRPr="009862E5" w:rsidRDefault="0043797A" w:rsidP="0043797A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7A" w:rsidRPr="009862E5" w14:paraId="79CEFE02" w14:textId="77777777" w:rsidTr="00491412">
        <w:tc>
          <w:tcPr>
            <w:tcW w:w="1127" w:type="dxa"/>
            <w:shd w:val="clear" w:color="auto" w:fill="auto"/>
          </w:tcPr>
          <w:p w14:paraId="2711E6A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52" w:type="dxa"/>
            <w:shd w:val="clear" w:color="auto" w:fill="auto"/>
          </w:tcPr>
          <w:p w14:paraId="74C9CEAF" w14:textId="6893B59B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из числа:</w:t>
            </w:r>
          </w:p>
          <w:p w14:paraId="7D0AF6B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14:paraId="28A9023D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лиц с ограниченными возможностями здоровья, инвалидов и                       детей-инвалидов</w:t>
            </w:r>
          </w:p>
        </w:tc>
        <w:tc>
          <w:tcPr>
            <w:tcW w:w="2778" w:type="dxa"/>
            <w:shd w:val="clear" w:color="auto" w:fill="auto"/>
          </w:tcPr>
          <w:p w14:paraId="76C79395" w14:textId="1507CC4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1 декабря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6175A886" w14:textId="125A6A01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72E44A28" w14:textId="77777777" w:rsidTr="00491412">
        <w:tc>
          <w:tcPr>
            <w:tcW w:w="1127" w:type="dxa"/>
            <w:shd w:val="clear" w:color="auto" w:fill="auto"/>
          </w:tcPr>
          <w:p w14:paraId="14F3910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52" w:type="dxa"/>
            <w:shd w:val="clear" w:color="auto" w:fill="auto"/>
          </w:tcPr>
          <w:p w14:paraId="5F10A984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образования информации о допуске обучающихся к прохождению ГИА-9 и ГИА-11:</w:t>
            </w:r>
          </w:p>
          <w:p w14:paraId="55FC08F6" w14:textId="3B7A14B2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69CAE96A" w14:textId="755BF33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ай 2024 г.</w:t>
            </w:r>
          </w:p>
        </w:tc>
        <w:tc>
          <w:tcPr>
            <w:tcW w:w="2939" w:type="dxa"/>
            <w:shd w:val="clear" w:color="auto" w:fill="auto"/>
          </w:tcPr>
          <w:p w14:paraId="2869837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05FED898" w14:textId="77777777" w:rsidTr="00491412">
        <w:tc>
          <w:tcPr>
            <w:tcW w:w="1127" w:type="dxa"/>
            <w:shd w:val="clear" w:color="auto" w:fill="auto"/>
          </w:tcPr>
          <w:p w14:paraId="3AFDE50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52" w:type="dxa"/>
            <w:shd w:val="clear" w:color="auto" w:fill="auto"/>
          </w:tcPr>
          <w:p w14:paraId="39473699" w14:textId="41E1C573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Предоставление в РЦОИ информации о допуске обучающихся к прохождению ГИА-9 и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78" w:type="dxa"/>
            <w:shd w:val="clear" w:color="auto" w:fill="auto"/>
          </w:tcPr>
          <w:p w14:paraId="7C06603F" w14:textId="09628DD1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15 мая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BA75AD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39" w:type="dxa"/>
            <w:shd w:val="clear" w:color="auto" w:fill="auto"/>
          </w:tcPr>
          <w:p w14:paraId="7E54604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1F139903" w14:textId="77777777" w:rsidTr="00491412">
        <w:tc>
          <w:tcPr>
            <w:tcW w:w="1127" w:type="dxa"/>
            <w:shd w:val="clear" w:color="auto" w:fill="auto"/>
          </w:tcPr>
          <w:p w14:paraId="1CC7ED4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8652" w:type="dxa"/>
            <w:shd w:val="clear" w:color="auto" w:fill="auto"/>
          </w:tcPr>
          <w:p w14:paraId="3CE771A6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Формирование списочных составов лиц, привлекаемых к проведению ГИА-9, ГИА-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11,  внесение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сведений в РИС ГИА:</w:t>
            </w:r>
          </w:p>
          <w:p w14:paraId="15FFBC8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14:paraId="0EEF7A7B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руководителей ППЭ; </w:t>
            </w:r>
          </w:p>
          <w:p w14:paraId="143A7D74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14:paraId="22EB8A88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  <w:p w14:paraId="412E508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членов предметных комиссий;</w:t>
            </w:r>
          </w:p>
          <w:p w14:paraId="28D3618C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членов предметных подкомиссий;</w:t>
            </w:r>
          </w:p>
          <w:p w14:paraId="7338E8FA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членов конфликтной комиссии.</w:t>
            </w:r>
          </w:p>
          <w:p w14:paraId="5051F4ED" w14:textId="6752EC1C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32E035C" w14:textId="5917C725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14:paraId="4743C367" w14:textId="7A1B84CE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0DAC1E5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36F557E9" w14:textId="77777777" w:rsidTr="00491412">
        <w:tc>
          <w:tcPr>
            <w:tcW w:w="1127" w:type="dxa"/>
            <w:shd w:val="clear" w:color="auto" w:fill="auto"/>
          </w:tcPr>
          <w:p w14:paraId="4DE1D98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652" w:type="dxa"/>
            <w:shd w:val="clear" w:color="auto" w:fill="auto"/>
          </w:tcPr>
          <w:p w14:paraId="536BBD88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итогового собеседования по русскому языку в 9 классах как условия допуска к ГИА-9 в основной срок,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br/>
              <w:t>в дополнительные сроки</w:t>
            </w:r>
          </w:p>
          <w:p w14:paraId="6C63479D" w14:textId="44001D2A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37BF52FD" w14:textId="0B7C8B7E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41DF7E9D" w14:textId="3EEF5B1F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6092A8C" w14:textId="43232D3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18B20AB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0151B765" w14:textId="7ECAE77F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313CE2B3" w14:textId="77777777" w:rsidTr="00491412">
        <w:tc>
          <w:tcPr>
            <w:tcW w:w="1127" w:type="dxa"/>
            <w:shd w:val="clear" w:color="auto" w:fill="auto"/>
          </w:tcPr>
          <w:p w14:paraId="7D3A64A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652" w:type="dxa"/>
            <w:shd w:val="clear" w:color="auto" w:fill="auto"/>
          </w:tcPr>
          <w:p w14:paraId="44344C4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Техническое дооснащение ППЭ</w:t>
            </w:r>
          </w:p>
          <w:p w14:paraId="255E67E7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C4E049" w14:textId="3C9F7CC2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14:paraId="68DD226A" w14:textId="766BBE31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939" w:type="dxa"/>
            <w:shd w:val="clear" w:color="auto" w:fill="auto"/>
          </w:tcPr>
          <w:p w14:paraId="067E2ACE" w14:textId="66E183B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09A9711B" w14:textId="77777777" w:rsidTr="00491412">
        <w:tc>
          <w:tcPr>
            <w:tcW w:w="1127" w:type="dxa"/>
            <w:shd w:val="clear" w:color="auto" w:fill="auto"/>
          </w:tcPr>
          <w:p w14:paraId="07D1B9E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652" w:type="dxa"/>
            <w:shd w:val="clear" w:color="auto" w:fill="auto"/>
          </w:tcPr>
          <w:p w14:paraId="13D5BAB2" w14:textId="4976E91A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ПАО «Ростелеком», администрацией ЦРБ Черняховского округа,                АО «</w:t>
            </w: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Янтарьэнерго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»,   УМВД России по Черняховскому муниципальном округу, по вопросам обеспечения проведения ГИА-9 и ГИА-11 в Черняховском муниципальном округе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78" w:type="dxa"/>
            <w:shd w:val="clear" w:color="auto" w:fill="auto"/>
          </w:tcPr>
          <w:p w14:paraId="09680819" w14:textId="16E784E0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shd w:val="clear" w:color="auto" w:fill="auto"/>
          </w:tcPr>
          <w:p w14:paraId="770B5AD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7BF56D74" w14:textId="77777777" w:rsidTr="00491412">
        <w:tc>
          <w:tcPr>
            <w:tcW w:w="1127" w:type="dxa"/>
            <w:shd w:val="clear" w:color="auto" w:fill="auto"/>
          </w:tcPr>
          <w:p w14:paraId="4464E1D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652" w:type="dxa"/>
            <w:shd w:val="clear" w:color="auto" w:fill="auto"/>
          </w:tcPr>
          <w:p w14:paraId="6D39B8F1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здоровья:</w:t>
            </w:r>
          </w:p>
          <w:p w14:paraId="5A78F7B3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оборудование аудиторий ППЭ необходимыми техническими средствами с учетом индивидуальных особенностей выпускников с ОВЗ,</w:t>
            </w:r>
          </w:p>
          <w:p w14:paraId="6DC37B7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планирование аудиторного фонда ППЭ с учетом специальной рассадки для выпускников с ОВЗ,</w:t>
            </w:r>
          </w:p>
          <w:p w14:paraId="7F659F6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в Министерство образования КО информации                           об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и необходимости присутствия ассистентов в аудиториях для выпускников с ОВЗ </w:t>
            </w:r>
          </w:p>
        </w:tc>
        <w:tc>
          <w:tcPr>
            <w:tcW w:w="2778" w:type="dxa"/>
            <w:shd w:val="clear" w:color="auto" w:fill="auto"/>
          </w:tcPr>
          <w:p w14:paraId="78A25F87" w14:textId="3C89431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  <w:p w14:paraId="0837C824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5B79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FE8C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EF7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561F" w14:textId="78E04C01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1DD904C" w14:textId="79FB89E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122027B8" w14:textId="77777777" w:rsidTr="00491412">
        <w:tc>
          <w:tcPr>
            <w:tcW w:w="1127" w:type="dxa"/>
            <w:shd w:val="clear" w:color="auto" w:fill="auto"/>
          </w:tcPr>
          <w:p w14:paraId="1174E92D" w14:textId="77777777" w:rsidR="0043797A" w:rsidRPr="009862E5" w:rsidRDefault="0043797A" w:rsidP="0043797A">
            <w:pPr>
              <w:jc w:val="center"/>
              <w:rPr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652" w:type="dxa"/>
            <w:shd w:val="clear" w:color="auto" w:fill="auto"/>
          </w:tcPr>
          <w:p w14:paraId="3A29950A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региональных тренировочных мероприятиях по технологиям печати полного комплекта экзаменационных материалов в аудиториях пунктов проведения экзаменов и проведения экзамена по иностранным языкам (раздел «Говорение»)</w:t>
            </w:r>
          </w:p>
          <w:p w14:paraId="4D22201D" w14:textId="768DD4CC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3136DE4A" w14:textId="387536C0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арт-май 202</w:t>
            </w:r>
            <w:r w:rsidR="0043797A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0FA89F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68C5ED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43797A" w:rsidRPr="009862E5" w14:paraId="7E58B380" w14:textId="77777777" w:rsidTr="00491412">
        <w:tc>
          <w:tcPr>
            <w:tcW w:w="1127" w:type="dxa"/>
            <w:shd w:val="clear" w:color="auto" w:fill="auto"/>
          </w:tcPr>
          <w:p w14:paraId="76A072B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52" w:type="dxa"/>
            <w:shd w:val="clear" w:color="auto" w:fill="auto"/>
          </w:tcPr>
          <w:p w14:paraId="3697B23E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ГИА-9, ГИА-11 для обучающихся с ограниченными возможностями здоровья, обучающихся в условиях, учитывающих состояние здоровья, особенностей психофизического развития</w:t>
            </w:r>
          </w:p>
          <w:p w14:paraId="045EC602" w14:textId="01946FF5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42DEEC41" w14:textId="4DBBF0C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  <w:p w14:paraId="7D1A55E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65F368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3DBC5D6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35CD1F79" w14:textId="77777777" w:rsidTr="00491412">
        <w:tc>
          <w:tcPr>
            <w:tcW w:w="1127" w:type="dxa"/>
            <w:shd w:val="clear" w:color="auto" w:fill="auto"/>
          </w:tcPr>
          <w:p w14:paraId="2BEB295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652" w:type="dxa"/>
            <w:shd w:val="clear" w:color="auto" w:fill="auto"/>
          </w:tcPr>
          <w:p w14:paraId="625F2150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в качестве общественных наблюдателей, организация работы общественных наблюдателей</w:t>
            </w:r>
          </w:p>
          <w:p w14:paraId="779DC18C" w14:textId="749DBCC1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A171AFB" w14:textId="5E5A18DD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ГИА</w:t>
            </w:r>
          </w:p>
        </w:tc>
        <w:tc>
          <w:tcPr>
            <w:tcW w:w="2939" w:type="dxa"/>
            <w:shd w:val="clear" w:color="auto" w:fill="auto"/>
          </w:tcPr>
          <w:p w14:paraId="63730A9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F6A22F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216B438B" w14:textId="77777777" w:rsidTr="00491412">
        <w:tc>
          <w:tcPr>
            <w:tcW w:w="1127" w:type="dxa"/>
            <w:shd w:val="clear" w:color="auto" w:fill="auto"/>
          </w:tcPr>
          <w:p w14:paraId="193D3D7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652" w:type="dxa"/>
            <w:shd w:val="clear" w:color="auto" w:fill="auto"/>
          </w:tcPr>
          <w:p w14:paraId="5D6B2C1C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ГИА в соответствии с графиком:</w:t>
            </w:r>
          </w:p>
          <w:p w14:paraId="73880503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об образовательных организациях, выпускниках текущего года;</w:t>
            </w:r>
          </w:p>
          <w:p w14:paraId="443531E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 аудиторном фонде;</w:t>
            </w:r>
          </w:p>
          <w:p w14:paraId="47C982C1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 форме ГИА, сведений об участниках ГИА с указанием перечня предметов, выбранных для сдачи ГИА;</w:t>
            </w:r>
          </w:p>
          <w:p w14:paraId="18A9F34B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 работниках ППЭ</w:t>
            </w:r>
          </w:p>
        </w:tc>
        <w:tc>
          <w:tcPr>
            <w:tcW w:w="2778" w:type="dxa"/>
            <w:shd w:val="clear" w:color="auto" w:fill="auto"/>
          </w:tcPr>
          <w:p w14:paraId="4AE73B2B" w14:textId="38A521B3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графиком </w:t>
            </w:r>
          </w:p>
        </w:tc>
        <w:tc>
          <w:tcPr>
            <w:tcW w:w="2939" w:type="dxa"/>
            <w:shd w:val="clear" w:color="auto" w:fill="auto"/>
          </w:tcPr>
          <w:p w14:paraId="23D5BFE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5A30E91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ответственные в ОО</w:t>
            </w:r>
          </w:p>
        </w:tc>
      </w:tr>
      <w:tr w:rsidR="0043797A" w:rsidRPr="009862E5" w14:paraId="5C4C1FE0" w14:textId="77777777" w:rsidTr="00491412">
        <w:tc>
          <w:tcPr>
            <w:tcW w:w="1127" w:type="dxa"/>
            <w:shd w:val="clear" w:color="auto" w:fill="auto"/>
          </w:tcPr>
          <w:p w14:paraId="2B0AEEB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652" w:type="dxa"/>
            <w:shd w:val="clear" w:color="auto" w:fill="auto"/>
          </w:tcPr>
          <w:p w14:paraId="611F1C7A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Получение и выдача экзаменационных материалов для проведения ГИА-9 в сроки, устанавливаемые Федеральной службой по надзору в сфере образования и пауки</w:t>
            </w:r>
          </w:p>
          <w:p w14:paraId="5D746CF8" w14:textId="290287C3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685506A" w14:textId="76C2C4BD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мере получения материалов</w:t>
            </w:r>
          </w:p>
        </w:tc>
        <w:tc>
          <w:tcPr>
            <w:tcW w:w="2939" w:type="dxa"/>
            <w:shd w:val="clear" w:color="auto" w:fill="auto"/>
          </w:tcPr>
          <w:p w14:paraId="536AE90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77B327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43797A" w:rsidRPr="009862E5" w14:paraId="61448CF4" w14:textId="77777777" w:rsidTr="00491412">
        <w:tc>
          <w:tcPr>
            <w:tcW w:w="1127" w:type="dxa"/>
            <w:shd w:val="clear" w:color="auto" w:fill="auto"/>
          </w:tcPr>
          <w:p w14:paraId="6F6FBEF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652" w:type="dxa"/>
            <w:shd w:val="clear" w:color="auto" w:fill="auto"/>
          </w:tcPr>
          <w:p w14:paraId="2CFF28A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ГИА-9 и ГИА-11 в сроки, устанавливаемые приказами </w:t>
            </w: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C898B7" w14:textId="5396580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арт-сентябрь    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519787D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3D42F10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  <w:p w14:paraId="4C25CD5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2F282318" w14:textId="77777777" w:rsidTr="00491412">
        <w:tc>
          <w:tcPr>
            <w:tcW w:w="1127" w:type="dxa"/>
            <w:shd w:val="clear" w:color="auto" w:fill="auto"/>
          </w:tcPr>
          <w:p w14:paraId="1DE0458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652" w:type="dxa"/>
            <w:shd w:val="clear" w:color="auto" w:fill="auto"/>
          </w:tcPr>
          <w:p w14:paraId="3FD75009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Передача уведомлений о назначении на экзамены участникам ГИА-11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2651DF" w14:textId="6A82D9D8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2939" w:type="dxa"/>
            <w:shd w:val="clear" w:color="auto" w:fill="auto"/>
          </w:tcPr>
          <w:p w14:paraId="531FA15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Камышова М.Г.,</w:t>
            </w:r>
          </w:p>
          <w:p w14:paraId="7F7E665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43797A" w:rsidRPr="009862E5" w14:paraId="066455EA" w14:textId="77777777" w:rsidTr="00491412">
        <w:tc>
          <w:tcPr>
            <w:tcW w:w="1127" w:type="dxa"/>
            <w:shd w:val="clear" w:color="auto" w:fill="auto"/>
          </w:tcPr>
          <w:p w14:paraId="31D7185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6.16</w:t>
            </w:r>
          </w:p>
        </w:tc>
        <w:tc>
          <w:tcPr>
            <w:tcW w:w="8652" w:type="dxa"/>
            <w:shd w:val="clear" w:color="auto" w:fill="auto"/>
          </w:tcPr>
          <w:p w14:paraId="23CD025E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Обучение участников ГИА-9 и ГИА-11                  по технологии проведения ГИА и правилам заполнения бланков ЕГЭ, ОГЭ и ГВЭ.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E09E4D" w14:textId="093EB72D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6625B4C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F94469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77B9EC42" w14:textId="77777777" w:rsidTr="00491412">
        <w:tc>
          <w:tcPr>
            <w:tcW w:w="1127" w:type="dxa"/>
            <w:shd w:val="clear" w:color="auto" w:fill="auto"/>
          </w:tcPr>
          <w:p w14:paraId="5240A3A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652" w:type="dxa"/>
            <w:shd w:val="clear" w:color="auto" w:fill="auto"/>
          </w:tcPr>
          <w:p w14:paraId="14D45AD3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заявки на обеспечение экзаменационными материалами                 в досрочный период для участников ГИА-9 и ГИА-11 следующих категорий (в случае необходимости): </w:t>
            </w:r>
          </w:p>
          <w:p w14:paraId="31AD19DC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участники, имеющие право на сдачу ГИА в досрочный период;</w:t>
            </w:r>
          </w:p>
          <w:p w14:paraId="58C5D228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участники с ограниченными возможностями здоровья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81C1C14" w14:textId="2ECD7110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декабря</w:t>
            </w:r>
          </w:p>
          <w:p w14:paraId="296DF30C" w14:textId="6A8F4104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7A11EDA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1CD6CE6D" w14:textId="026B7E6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169E0B07" w14:textId="77777777" w:rsidTr="00491412">
        <w:tc>
          <w:tcPr>
            <w:tcW w:w="1127" w:type="dxa"/>
            <w:shd w:val="clear" w:color="auto" w:fill="auto"/>
          </w:tcPr>
          <w:p w14:paraId="32A996D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652" w:type="dxa"/>
            <w:shd w:val="clear" w:color="auto" w:fill="auto"/>
          </w:tcPr>
          <w:p w14:paraId="20608156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заявки на обеспечение экзаменационными материалами участников ГИА-9 и ГИА-11 </w:t>
            </w:r>
          </w:p>
          <w:p w14:paraId="2F0B86B3" w14:textId="6F4E0D48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83B5266" w14:textId="5C70D2A6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февраля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46D4F6E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73120D88" w14:textId="3C2E6B0E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4776C05A" w14:textId="77777777" w:rsidTr="00491412">
        <w:tc>
          <w:tcPr>
            <w:tcW w:w="1127" w:type="dxa"/>
            <w:shd w:val="clear" w:color="auto" w:fill="auto"/>
          </w:tcPr>
          <w:p w14:paraId="4819BF5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652" w:type="dxa"/>
            <w:shd w:val="clear" w:color="auto" w:fill="auto"/>
          </w:tcPr>
          <w:p w14:paraId="1ECD73F9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апробации технологии передачи экзаменационных материалов по сети «Интернет» 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E6E05D" w14:textId="14039386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огласно приказу МО КО</w:t>
            </w:r>
          </w:p>
        </w:tc>
        <w:tc>
          <w:tcPr>
            <w:tcW w:w="2939" w:type="dxa"/>
            <w:shd w:val="clear" w:color="auto" w:fill="auto"/>
          </w:tcPr>
          <w:p w14:paraId="163A1F8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ED7A24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  <w:p w14:paraId="4178844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1CCAF585" w14:textId="77777777" w:rsidTr="00491412">
        <w:tc>
          <w:tcPr>
            <w:tcW w:w="1127" w:type="dxa"/>
            <w:shd w:val="clear" w:color="auto" w:fill="auto"/>
          </w:tcPr>
          <w:p w14:paraId="31BE178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652" w:type="dxa"/>
            <w:shd w:val="clear" w:color="auto" w:fill="auto"/>
          </w:tcPr>
          <w:p w14:paraId="6498B5C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написание итогового сочинения (изложения) как условия допуска к ГИА-11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181C405" w14:textId="485AE91B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A49C6E9" w14:textId="52FF57F6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60C357" w14:textId="1FBD1C4F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2024 г.</w:t>
            </w:r>
          </w:p>
        </w:tc>
        <w:tc>
          <w:tcPr>
            <w:tcW w:w="2939" w:type="dxa"/>
            <w:shd w:val="clear" w:color="auto" w:fill="auto"/>
          </w:tcPr>
          <w:p w14:paraId="4A32D39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1AED4DB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6A452F95" w14:textId="77777777" w:rsidTr="00491412">
        <w:tc>
          <w:tcPr>
            <w:tcW w:w="1127" w:type="dxa"/>
            <w:shd w:val="clear" w:color="auto" w:fill="auto"/>
          </w:tcPr>
          <w:p w14:paraId="31399DD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652" w:type="dxa"/>
            <w:shd w:val="clear" w:color="auto" w:fill="auto"/>
          </w:tcPr>
          <w:p w14:paraId="0A695FF5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тренировочных региональных и федеральных мероприятиях:</w:t>
            </w:r>
          </w:p>
          <w:p w14:paraId="0792F07B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по применению актуальных технологий для проведения ЕГЭ с участием обучающихся 11-х классов,</w:t>
            </w:r>
          </w:p>
          <w:p w14:paraId="2B20542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актуальных технологий печати экзаменационных материалов в аудитории ППЭ с участием обучающихся 11-х классов,</w:t>
            </w:r>
          </w:p>
          <w:p w14:paraId="124A5D14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технологии проведения ЕГЭ по иностранным языкам (английский язык, раздел «Говорение») без участия обучающихся 11-х классов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E17F1D" w14:textId="2429A1B2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расписанию Рособрнадзора</w:t>
            </w:r>
          </w:p>
        </w:tc>
        <w:tc>
          <w:tcPr>
            <w:tcW w:w="2939" w:type="dxa"/>
            <w:shd w:val="clear" w:color="auto" w:fill="auto"/>
          </w:tcPr>
          <w:p w14:paraId="6AD653E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3B5C982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2786C6BF" w14:textId="77777777" w:rsidTr="00491412">
        <w:tc>
          <w:tcPr>
            <w:tcW w:w="1127" w:type="dxa"/>
            <w:shd w:val="clear" w:color="auto" w:fill="auto"/>
          </w:tcPr>
          <w:p w14:paraId="7B3F622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652" w:type="dxa"/>
            <w:shd w:val="clear" w:color="auto" w:fill="auto"/>
          </w:tcPr>
          <w:p w14:paraId="49A5A279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КО оперативной информации:</w:t>
            </w:r>
          </w:p>
          <w:p w14:paraId="7256E53B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об участниках ГИА-9 и ГИА-11, не явившихся на экзамен                                по уважительной причине;</w:t>
            </w:r>
          </w:p>
          <w:p w14:paraId="0AA4EA25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участниках ГИА-9 и ГИА-11, не завершивших экзамен                                   по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уважительной причине;</w:t>
            </w:r>
          </w:p>
          <w:p w14:paraId="73B73B85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 об участниках ГИА-9 и ГИА-11, удаленных за нарушение порядка проведения ГИА.</w:t>
            </w:r>
          </w:p>
          <w:p w14:paraId="5773525A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E2B3C67" w14:textId="62E72554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день проведения ГИА</w:t>
            </w:r>
          </w:p>
        </w:tc>
        <w:tc>
          <w:tcPr>
            <w:tcW w:w="2939" w:type="dxa"/>
            <w:shd w:val="clear" w:color="auto" w:fill="auto"/>
          </w:tcPr>
          <w:p w14:paraId="5BB9495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6E3F1CE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  <w:p w14:paraId="0645317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3BD4F04C" w14:textId="77777777" w:rsidTr="004516B1">
        <w:trPr>
          <w:trHeight w:val="486"/>
        </w:trPr>
        <w:tc>
          <w:tcPr>
            <w:tcW w:w="1127" w:type="dxa"/>
            <w:shd w:val="clear" w:color="auto" w:fill="auto"/>
          </w:tcPr>
          <w:p w14:paraId="7883492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8652" w:type="dxa"/>
            <w:shd w:val="clear" w:color="auto" w:fill="auto"/>
          </w:tcPr>
          <w:p w14:paraId="5F9B419A" w14:textId="2C4F2FD5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подготовка и проведение ГИА-9 </w:t>
            </w:r>
            <w:proofErr w:type="gramStart"/>
            <w:r w:rsidR="004516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сентябре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     2023 года </w:t>
            </w:r>
          </w:p>
        </w:tc>
        <w:tc>
          <w:tcPr>
            <w:tcW w:w="2778" w:type="dxa"/>
            <w:shd w:val="clear" w:color="auto" w:fill="auto"/>
          </w:tcPr>
          <w:p w14:paraId="62308D55" w14:textId="36E1A190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вгуст-сентябрь </w:t>
            </w:r>
          </w:p>
          <w:p w14:paraId="7BAACE4A" w14:textId="6257B415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2B8F9F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6D5AA07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48CBF63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59F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14:paraId="55D47B1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2396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0D4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39" w:type="dxa"/>
            <w:shd w:val="clear" w:color="auto" w:fill="auto"/>
          </w:tcPr>
          <w:p w14:paraId="0C2407E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5D4F073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40D590B8" w14:textId="77777777" w:rsidTr="00491412">
        <w:tc>
          <w:tcPr>
            <w:tcW w:w="1127" w:type="dxa"/>
            <w:shd w:val="clear" w:color="auto" w:fill="auto"/>
          </w:tcPr>
          <w:p w14:paraId="73135E3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652" w:type="dxa"/>
            <w:shd w:val="clear" w:color="auto" w:fill="auto"/>
          </w:tcPr>
          <w:p w14:paraId="5AA13353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для участия в ГИА-11 выпускников прошлых лет (ВПЛ)</w:t>
            </w:r>
          </w:p>
          <w:p w14:paraId="491320B4" w14:textId="08FFDBD5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DDA6B6F" w14:textId="76389D3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оябрь-январь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proofErr w:type="gramEnd"/>
          </w:p>
        </w:tc>
        <w:tc>
          <w:tcPr>
            <w:tcW w:w="2939" w:type="dxa"/>
            <w:shd w:val="clear" w:color="auto" w:fill="auto"/>
          </w:tcPr>
          <w:p w14:paraId="3F587D8E" w14:textId="0F049206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(Степанова Н.В.)</w:t>
            </w:r>
          </w:p>
        </w:tc>
      </w:tr>
      <w:tr w:rsidR="0043797A" w:rsidRPr="009862E5" w14:paraId="7C1E7445" w14:textId="77777777" w:rsidTr="00AA02B6">
        <w:tc>
          <w:tcPr>
            <w:tcW w:w="15496" w:type="dxa"/>
            <w:gridSpan w:val="4"/>
            <w:shd w:val="clear" w:color="auto" w:fill="auto"/>
          </w:tcPr>
          <w:p w14:paraId="5C1DBE68" w14:textId="77777777" w:rsidR="0043797A" w:rsidRPr="009862E5" w:rsidRDefault="0043797A" w:rsidP="0043797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муниципальной информационной системы</w:t>
            </w:r>
          </w:p>
        </w:tc>
      </w:tr>
      <w:tr w:rsidR="0043797A" w:rsidRPr="009862E5" w14:paraId="328331FE" w14:textId="77777777" w:rsidTr="00491412">
        <w:tc>
          <w:tcPr>
            <w:tcW w:w="1127" w:type="dxa"/>
            <w:shd w:val="clear" w:color="auto" w:fill="auto"/>
          </w:tcPr>
          <w:p w14:paraId="375F68C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52" w:type="dxa"/>
            <w:shd w:val="clear" w:color="auto" w:fill="auto"/>
          </w:tcPr>
          <w:p w14:paraId="6CB56ED7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Сбор информации от ОО для разработки нормативной базы проведения ГИА-9 и ГИА-11 в общеобразовательных организациях Черняховского муниципального округа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 (организаторы ППЭ)</w:t>
            </w:r>
          </w:p>
          <w:p w14:paraId="6242D7AE" w14:textId="753AD2C9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39591C0E" w14:textId="0B042A5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A9629D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5DD0E8E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2D3E60BD" w14:textId="77777777" w:rsidTr="00491412">
        <w:tc>
          <w:tcPr>
            <w:tcW w:w="1127" w:type="dxa"/>
            <w:shd w:val="clear" w:color="auto" w:fill="auto"/>
          </w:tcPr>
          <w:p w14:paraId="6E21BBD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52" w:type="dxa"/>
            <w:shd w:val="clear" w:color="auto" w:fill="auto"/>
          </w:tcPr>
          <w:p w14:paraId="1F2FBD10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организацией и проведением                               ГИА-9 и ГИА-11 в Калининградской области</w:t>
            </w:r>
          </w:p>
        </w:tc>
        <w:tc>
          <w:tcPr>
            <w:tcW w:w="2778" w:type="dxa"/>
            <w:shd w:val="clear" w:color="auto" w:fill="auto"/>
          </w:tcPr>
          <w:p w14:paraId="0574CAD5" w14:textId="1819FD6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ГИА</w:t>
            </w:r>
          </w:p>
        </w:tc>
        <w:tc>
          <w:tcPr>
            <w:tcW w:w="2939" w:type="dxa"/>
            <w:shd w:val="clear" w:color="auto" w:fill="auto"/>
          </w:tcPr>
          <w:p w14:paraId="6C9613C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5482E28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</w:t>
            </w:r>
          </w:p>
          <w:p w14:paraId="3C388E3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Члены ГЭК,</w:t>
            </w:r>
          </w:p>
          <w:p w14:paraId="60B57B0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общественные наблюдатели</w:t>
            </w:r>
          </w:p>
        </w:tc>
      </w:tr>
      <w:tr w:rsidR="0043797A" w:rsidRPr="009862E5" w14:paraId="2E1D6204" w14:textId="77777777" w:rsidTr="00491412">
        <w:tc>
          <w:tcPr>
            <w:tcW w:w="1127" w:type="dxa"/>
            <w:shd w:val="clear" w:color="auto" w:fill="auto"/>
          </w:tcPr>
          <w:p w14:paraId="4D12034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52" w:type="dxa"/>
            <w:shd w:val="clear" w:color="auto" w:fill="auto"/>
          </w:tcPr>
          <w:p w14:paraId="4714CC14" w14:textId="69A9860C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 ППЭ, включая информацию об аудиторном фонде</w:t>
            </w:r>
          </w:p>
        </w:tc>
        <w:tc>
          <w:tcPr>
            <w:tcW w:w="2778" w:type="dxa"/>
            <w:shd w:val="clear" w:color="auto" w:fill="auto"/>
          </w:tcPr>
          <w:p w14:paraId="03E5FCD4" w14:textId="40E7C29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920F12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  <w:p w14:paraId="6FD088C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2273FCA0" w14:textId="77777777" w:rsidTr="00491412">
        <w:tc>
          <w:tcPr>
            <w:tcW w:w="1127" w:type="dxa"/>
            <w:shd w:val="clear" w:color="auto" w:fill="auto"/>
          </w:tcPr>
          <w:p w14:paraId="3845EDD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8652" w:type="dxa"/>
            <w:shd w:val="clear" w:color="auto" w:fill="auto"/>
          </w:tcPr>
          <w:p w14:paraId="6DC17E3B" w14:textId="36A81C75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проведения итогового сочинения (изложения)</w:t>
            </w:r>
          </w:p>
        </w:tc>
        <w:tc>
          <w:tcPr>
            <w:tcW w:w="2778" w:type="dxa"/>
            <w:shd w:val="clear" w:color="auto" w:fill="auto"/>
          </w:tcPr>
          <w:p w14:paraId="3314A1AF" w14:textId="184C7DA1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98B80F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  <w:p w14:paraId="37DFDED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50C5FC9B" w14:textId="77777777" w:rsidTr="00491412">
        <w:tc>
          <w:tcPr>
            <w:tcW w:w="1127" w:type="dxa"/>
            <w:shd w:val="clear" w:color="auto" w:fill="auto"/>
          </w:tcPr>
          <w:p w14:paraId="56AF53E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652" w:type="dxa"/>
            <w:shd w:val="clear" w:color="auto" w:fill="auto"/>
          </w:tcPr>
          <w:p w14:paraId="071EE53F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основного периода ГИА всех категорий                       с указанием перечня общеобразовательных предметов, выбранных                 для сдачи ГИА, сведения о форме ГИА</w:t>
            </w:r>
          </w:p>
          <w:p w14:paraId="1F328D3A" w14:textId="3BE97AF5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160A868" w14:textId="089267CD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429A2C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6C569604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77D7ED75" w14:textId="77777777" w:rsidTr="00491412">
        <w:tc>
          <w:tcPr>
            <w:tcW w:w="1127" w:type="dxa"/>
            <w:shd w:val="clear" w:color="auto" w:fill="auto"/>
          </w:tcPr>
          <w:p w14:paraId="5678A88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52" w:type="dxa"/>
            <w:shd w:val="clear" w:color="auto" w:fill="auto"/>
          </w:tcPr>
          <w:p w14:paraId="6DE694FD" w14:textId="4DF178B3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итогового сочинения (изложения) к категории лиц с ограниченными возможностями здоровья, детей-инвалидов                        или инвалидов</w:t>
            </w:r>
          </w:p>
        </w:tc>
        <w:tc>
          <w:tcPr>
            <w:tcW w:w="2778" w:type="dxa"/>
            <w:shd w:val="clear" w:color="auto" w:fill="auto"/>
          </w:tcPr>
          <w:p w14:paraId="41EEAC77" w14:textId="52F6B448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прель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5B232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(в зависимости от даты проведения)</w:t>
            </w:r>
          </w:p>
        </w:tc>
        <w:tc>
          <w:tcPr>
            <w:tcW w:w="2939" w:type="dxa"/>
            <w:shd w:val="clear" w:color="auto" w:fill="auto"/>
          </w:tcPr>
          <w:p w14:paraId="4F5F70E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1B7BCF9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5F193997" w14:textId="77777777" w:rsidTr="00491412">
        <w:tc>
          <w:tcPr>
            <w:tcW w:w="1127" w:type="dxa"/>
            <w:shd w:val="clear" w:color="auto" w:fill="auto"/>
          </w:tcPr>
          <w:p w14:paraId="31BD894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652" w:type="dxa"/>
            <w:shd w:val="clear" w:color="auto" w:fill="auto"/>
          </w:tcPr>
          <w:p w14:paraId="6AECB2FB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общественных наблюдателях, реквизиты приказа Министерства образования Калининградской области </w:t>
            </w:r>
          </w:p>
          <w:p w14:paraId="4F4858A9" w14:textId="30E20BD5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257E2C81" w14:textId="1C9C3D22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 позднее 1 дня до экзамена</w:t>
            </w:r>
          </w:p>
        </w:tc>
        <w:tc>
          <w:tcPr>
            <w:tcW w:w="2939" w:type="dxa"/>
            <w:shd w:val="clear" w:color="auto" w:fill="auto"/>
          </w:tcPr>
          <w:p w14:paraId="747E13E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23CF346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51D81D65" w14:textId="77777777" w:rsidTr="00491412">
        <w:tc>
          <w:tcPr>
            <w:tcW w:w="1127" w:type="dxa"/>
            <w:shd w:val="clear" w:color="auto" w:fill="auto"/>
          </w:tcPr>
          <w:p w14:paraId="65C3333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652" w:type="dxa"/>
            <w:shd w:val="clear" w:color="auto" w:fill="auto"/>
          </w:tcPr>
          <w:p w14:paraId="0C90AB43" w14:textId="73FB9708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 членах предметных комиссий</w:t>
            </w:r>
          </w:p>
        </w:tc>
        <w:tc>
          <w:tcPr>
            <w:tcW w:w="2778" w:type="dxa"/>
            <w:shd w:val="clear" w:color="auto" w:fill="auto"/>
          </w:tcPr>
          <w:p w14:paraId="2506DA7F" w14:textId="1CACD2D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 позднее 2-ух недель до экзамена</w:t>
            </w:r>
          </w:p>
        </w:tc>
        <w:tc>
          <w:tcPr>
            <w:tcW w:w="2939" w:type="dxa"/>
            <w:shd w:val="clear" w:color="auto" w:fill="auto"/>
          </w:tcPr>
          <w:p w14:paraId="12F8F39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73A6675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43797A" w:rsidRPr="009862E5" w14:paraId="28408DC3" w14:textId="77777777" w:rsidTr="00AA02B6">
        <w:tc>
          <w:tcPr>
            <w:tcW w:w="15496" w:type="dxa"/>
            <w:gridSpan w:val="4"/>
            <w:shd w:val="clear" w:color="auto" w:fill="auto"/>
          </w:tcPr>
          <w:p w14:paraId="6AEC97F6" w14:textId="77777777" w:rsidR="0043797A" w:rsidRPr="009862E5" w:rsidRDefault="0043797A" w:rsidP="0043797A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подготовки и повышении квалификации специалистов,</w:t>
            </w:r>
          </w:p>
          <w:p w14:paraId="118EA444" w14:textId="77777777" w:rsidR="0043797A" w:rsidRPr="009862E5" w:rsidRDefault="0043797A" w:rsidP="0043797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участвующих в проведении ГИА-9 и ГИА-11</w:t>
            </w:r>
          </w:p>
        </w:tc>
      </w:tr>
      <w:tr w:rsidR="0043797A" w:rsidRPr="009862E5" w14:paraId="0B02513A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292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FF81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региональных совещаниях, научно-методических конференциях, семинарах по вопросам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BEE5" w14:textId="59DFF746" w:rsidR="0043797A" w:rsidRPr="009862E5" w:rsidRDefault="004516B1" w:rsidP="00437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3886" w14:textId="69D9820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99C44A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ОО, руководители РМО</w:t>
            </w:r>
          </w:p>
        </w:tc>
      </w:tr>
      <w:tr w:rsidR="0043797A" w:rsidRPr="009862E5" w14:paraId="5BCF2E2E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C50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D1FF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 и вебинарах, организованных федеральными и региональными органами власти, осуществляющими управление в сфере образования</w:t>
            </w:r>
          </w:p>
          <w:p w14:paraId="667DAF20" w14:textId="159B47C3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5C20" w14:textId="6D668978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378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5DBAA169" w14:textId="3C59EBC9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43797A" w:rsidRPr="009862E5" w14:paraId="15D11AED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904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898D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и региональных проектах по апробации программных комплексов и процедур усовершенствования ГИА-9 и ГИА-11</w:t>
            </w:r>
          </w:p>
          <w:p w14:paraId="404AA70B" w14:textId="49B0C20F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421" w14:textId="414BB68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DE8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A4A7756" w14:textId="737912B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46665A1E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B32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A66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вебинарах по актуальным вопросам содержания КИМ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CA02D86" w14:textId="44D6ABD5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6F45" w14:textId="7DD29558" w:rsidR="0043797A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  <w:p w14:paraId="77FF2A4B" w14:textId="4E4F8BAE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DA1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14:paraId="7B0693F0" w14:textId="493BACCC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РМО</w:t>
            </w:r>
          </w:p>
        </w:tc>
      </w:tr>
      <w:tr w:rsidR="0043797A" w:rsidRPr="009862E5" w14:paraId="6B93C3BB" w14:textId="77777777" w:rsidTr="00491412">
        <w:trPr>
          <w:trHeight w:val="9"/>
        </w:trPr>
        <w:tc>
          <w:tcPr>
            <w:tcW w:w="1127" w:type="dxa"/>
            <w:shd w:val="clear" w:color="auto" w:fill="auto"/>
          </w:tcPr>
          <w:p w14:paraId="5F9C1B8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8652" w:type="dxa"/>
            <w:shd w:val="clear" w:color="auto" w:fill="auto"/>
          </w:tcPr>
          <w:p w14:paraId="02D8A95E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председателей и членов предметных комиссий в обучающих семинарах КОИРО</w:t>
            </w:r>
          </w:p>
        </w:tc>
        <w:tc>
          <w:tcPr>
            <w:tcW w:w="2778" w:type="dxa"/>
            <w:shd w:val="clear" w:color="auto" w:fill="auto"/>
          </w:tcPr>
          <w:p w14:paraId="4CE62BC7" w14:textId="56C8442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арт-</w:t>
            </w:r>
          </w:p>
          <w:p w14:paraId="352A46B7" w14:textId="24BFE271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1E7A7A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1F17B55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 руководители РМО</w:t>
            </w:r>
          </w:p>
        </w:tc>
      </w:tr>
      <w:tr w:rsidR="0043797A" w:rsidRPr="009862E5" w14:paraId="60B77F88" w14:textId="77777777" w:rsidTr="00491412">
        <w:trPr>
          <w:trHeight w:val="9"/>
        </w:trPr>
        <w:tc>
          <w:tcPr>
            <w:tcW w:w="1127" w:type="dxa"/>
            <w:shd w:val="clear" w:color="auto" w:fill="auto"/>
          </w:tcPr>
          <w:p w14:paraId="1EC8DEF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652" w:type="dxa"/>
            <w:shd w:val="clear" w:color="auto" w:fill="auto"/>
          </w:tcPr>
          <w:p w14:paraId="1B1D565C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председателей конфликтных комиссий в обучающих семинарах КОИРО </w:t>
            </w:r>
          </w:p>
        </w:tc>
        <w:tc>
          <w:tcPr>
            <w:tcW w:w="2778" w:type="dxa"/>
            <w:shd w:val="clear" w:color="auto" w:fill="auto"/>
          </w:tcPr>
          <w:p w14:paraId="4F86D19A" w14:textId="48120BAD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ай 202</w:t>
            </w:r>
            <w:r w:rsidR="0043797A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2938BE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338A6E55" w14:textId="4B9B5EE0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43797A" w:rsidRPr="009862E5" w14:paraId="40870D74" w14:textId="77777777" w:rsidTr="00491412">
        <w:trPr>
          <w:trHeight w:val="9"/>
        </w:trPr>
        <w:tc>
          <w:tcPr>
            <w:tcW w:w="1127" w:type="dxa"/>
            <w:shd w:val="clear" w:color="auto" w:fill="auto"/>
          </w:tcPr>
          <w:p w14:paraId="7AA46E4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652" w:type="dxa"/>
            <w:shd w:val="clear" w:color="auto" w:fill="auto"/>
          </w:tcPr>
          <w:p w14:paraId="11278CE3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экспертов региональных предметных комиссий перед проведением основного периода ЕГЭ в обучающих </w:t>
            </w:r>
          </w:p>
          <w:p w14:paraId="355493F1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вебинарах по согласованию подходов к оцениванию развернутых ответов участников ЕГЭ</w:t>
            </w:r>
          </w:p>
        </w:tc>
        <w:tc>
          <w:tcPr>
            <w:tcW w:w="2778" w:type="dxa"/>
            <w:shd w:val="clear" w:color="auto" w:fill="auto"/>
          </w:tcPr>
          <w:p w14:paraId="08BC563A" w14:textId="0B63EFF1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ай-июнь 202</w:t>
            </w:r>
            <w:r w:rsidR="0043797A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3C44A21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300B674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 руководители РМО</w:t>
            </w:r>
          </w:p>
        </w:tc>
      </w:tr>
      <w:tr w:rsidR="0043797A" w:rsidRPr="009862E5" w14:paraId="13810BDA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E71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4AC9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  обучении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 и получение сертификатов:</w:t>
            </w:r>
          </w:p>
          <w:p w14:paraId="6507AF2C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членов ГЭК</w:t>
            </w:r>
          </w:p>
          <w:p w14:paraId="72D826FD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руководителей ППЭ</w:t>
            </w:r>
          </w:p>
          <w:p w14:paraId="695CB4D0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работников ППЭ</w:t>
            </w:r>
          </w:p>
          <w:p w14:paraId="249187F9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</w:t>
            </w:r>
          </w:p>
          <w:p w14:paraId="7E1A315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членов конфликтных комиссий</w:t>
            </w:r>
          </w:p>
          <w:p w14:paraId="4DE31D23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956B" w14:textId="27E1E4C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евраль-май</w:t>
            </w:r>
          </w:p>
          <w:p w14:paraId="152DEB36" w14:textId="0123AACA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391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668B928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 руководители РМО, члены ГЭК</w:t>
            </w:r>
          </w:p>
        </w:tc>
      </w:tr>
      <w:tr w:rsidR="0043797A" w:rsidRPr="009862E5" w14:paraId="015A0517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769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F550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учителей-предметников, претендующих на присвоение статуса эксперта (ведущий, старший, основной эксперт)</w:t>
            </w:r>
          </w:p>
          <w:p w14:paraId="04C39618" w14:textId="5AC4BF26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D283" w14:textId="1666AFD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евраль-май</w:t>
            </w:r>
          </w:p>
          <w:p w14:paraId="69D5C37A" w14:textId="68E8C96E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21FF" w14:textId="264DE4BB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97A" w:rsidRPr="009862E5" w14:paraId="7A70DE7A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E17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0071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информационно-методических семинарах для муниципальных методистов по учебным предметам по вопросам подготовки обучающихся к ГИА-9 и ГИА-11</w:t>
            </w:r>
          </w:p>
          <w:p w14:paraId="12B3DFEA" w14:textId="07DF1FC8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C3E4" w14:textId="0DC5C020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 -октябрь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B7ED" w14:textId="3547E65D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</w:p>
        </w:tc>
      </w:tr>
      <w:tr w:rsidR="0043797A" w:rsidRPr="009862E5" w14:paraId="71C189D6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F75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8D2B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  обучении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для общественных наблюдателей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710E" w14:textId="3C971DC6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арт-май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F60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руководители ОО</w:t>
            </w:r>
          </w:p>
        </w:tc>
      </w:tr>
      <w:tr w:rsidR="0043797A" w:rsidRPr="009862E5" w14:paraId="32F680F2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DD8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1C15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  обучении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ведение                        баз данных в ОО и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МОУО</w:t>
            </w:r>
          </w:p>
          <w:p w14:paraId="162CC848" w14:textId="28FDAF76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4121" w14:textId="4C667DDE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ктябрь-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7A1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74052879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822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FE97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обучения лиц, привлекаемых         к проведению ГИА-9 и ГИА-11</w:t>
            </w:r>
          </w:p>
          <w:p w14:paraId="4237F661" w14:textId="729E19DC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AEA4" w14:textId="141B6653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2023/24 учебного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CDC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руководители ОО</w:t>
            </w:r>
          </w:p>
        </w:tc>
      </w:tr>
      <w:tr w:rsidR="0043797A" w:rsidRPr="009862E5" w14:paraId="0D0CA55F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8F1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0767" w14:textId="4513C561" w:rsidR="0043797A" w:rsidRPr="009862E5" w:rsidRDefault="0043797A" w:rsidP="0043797A">
            <w:pPr>
              <w:spacing w:line="240" w:lineRule="auto"/>
              <w:rPr>
                <w:sz w:val="24"/>
                <w:szCs w:val="24"/>
              </w:rPr>
            </w:pPr>
            <w:r w:rsidRPr="009862E5">
              <w:rPr>
                <w:rFonts w:ascii="Times New Roman" w:hAnsi="Times New Roman"/>
                <w:sz w:val="24"/>
                <w:szCs w:val="24"/>
              </w:rPr>
              <w:t>Участие в проведении адресного повышения квалификации учителей русского языка и математики, заместителей директоров и директоров школ образовательных организаций, показавших худшие результаты ГИА-9 и ГИА-11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запросу МО)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D947" w14:textId="70228DB1" w:rsidR="0043797A" w:rsidRPr="009862E5" w:rsidRDefault="004516B1" w:rsidP="00437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50FC" w14:textId="77777777" w:rsidR="0043797A" w:rsidRPr="009862E5" w:rsidRDefault="0043797A" w:rsidP="0043797A">
            <w:pPr>
              <w:jc w:val="center"/>
              <w:rPr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br/>
              <w:t>Степанова Н.В., руководители ОО, руководители РМО</w:t>
            </w:r>
          </w:p>
        </w:tc>
      </w:tr>
      <w:tr w:rsidR="0043797A" w:rsidRPr="009862E5" w14:paraId="2539844E" w14:textId="77777777" w:rsidTr="00AA02B6">
        <w:tc>
          <w:tcPr>
            <w:tcW w:w="15496" w:type="dxa"/>
            <w:gridSpan w:val="4"/>
            <w:shd w:val="clear" w:color="auto" w:fill="auto"/>
          </w:tcPr>
          <w:p w14:paraId="3930EE7A" w14:textId="77777777" w:rsidR="0043797A" w:rsidRPr="009862E5" w:rsidRDefault="0043797A" w:rsidP="0043797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9. Организация системы общественного наблюдения при проведении ГИА-9 и ГИА-11 в 2022/23 уч. г.</w:t>
            </w:r>
          </w:p>
        </w:tc>
      </w:tr>
      <w:tr w:rsidR="0043797A" w:rsidRPr="009862E5" w14:paraId="6AEC0B0F" w14:textId="77777777" w:rsidTr="00491412">
        <w:tc>
          <w:tcPr>
            <w:tcW w:w="1127" w:type="dxa"/>
            <w:shd w:val="clear" w:color="auto" w:fill="auto"/>
          </w:tcPr>
          <w:p w14:paraId="2A9570D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652" w:type="dxa"/>
            <w:shd w:val="clear" w:color="auto" w:fill="auto"/>
          </w:tcPr>
          <w:p w14:paraId="3FFB8258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системе общественного наблюдения с использованием официальных порталов ГИА-9 и ГИА-11 в Черняховском муниципальном округе, Министерства образования Калининградской области, официальных сайтов МОУО, региональных и местных СМИ</w:t>
            </w:r>
          </w:p>
          <w:p w14:paraId="4216AD0A" w14:textId="54619E1C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7AF936A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  <w:p w14:paraId="45B31663" w14:textId="1E0DA63C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026EACE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Степанова Н.В.</w:t>
            </w:r>
          </w:p>
        </w:tc>
      </w:tr>
      <w:tr w:rsidR="0043797A" w:rsidRPr="009862E5" w14:paraId="67B0F7A6" w14:textId="77777777" w:rsidTr="00491412">
        <w:tc>
          <w:tcPr>
            <w:tcW w:w="1127" w:type="dxa"/>
            <w:shd w:val="clear" w:color="auto" w:fill="auto"/>
          </w:tcPr>
          <w:p w14:paraId="7C7122E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652" w:type="dxa"/>
            <w:shd w:val="clear" w:color="auto" w:fill="auto"/>
          </w:tcPr>
          <w:p w14:paraId="3CA07465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приема заявлений, регистрации и аккредитации граждан в качестве общественных наблюдателей на досрочный и основной период ГИА-9 и ГИА-11</w:t>
            </w:r>
          </w:p>
          <w:p w14:paraId="1B55E532" w14:textId="2EC45292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494675D2" w14:textId="44C6076B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14:paraId="2F22DE2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</w:t>
            </w:r>
          </w:p>
        </w:tc>
      </w:tr>
      <w:tr w:rsidR="0043797A" w:rsidRPr="009862E5" w14:paraId="6BD2310D" w14:textId="77777777" w:rsidTr="00AA02B6">
        <w:tc>
          <w:tcPr>
            <w:tcW w:w="15496" w:type="dxa"/>
            <w:gridSpan w:val="4"/>
            <w:shd w:val="clear" w:color="auto" w:fill="auto"/>
          </w:tcPr>
          <w:p w14:paraId="0B197CB7" w14:textId="77777777" w:rsidR="0043797A" w:rsidRPr="009862E5" w:rsidRDefault="0043797A" w:rsidP="0043797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10. Мероприятия по информационному обеспечению ГИА-9, ГИА-11</w:t>
            </w:r>
          </w:p>
        </w:tc>
      </w:tr>
      <w:tr w:rsidR="0043797A" w:rsidRPr="009862E5" w14:paraId="3CB8EEF9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9EE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11F5" w14:textId="0387AF32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работы, направленной на создание положительного имиджа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8CFE" w14:textId="282C640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AD7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Душакевич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14:paraId="4CC562C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</w:t>
            </w:r>
          </w:p>
          <w:p w14:paraId="4B6A6C9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</w:t>
            </w:r>
          </w:p>
          <w:p w14:paraId="4CD5AF75" w14:textId="64D21BFB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1A0EB0B7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ADA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284B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подготовки к проведению ГИА-9, ГИА-11                                        в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Черняховском муниципальном округе в СМИ</w:t>
            </w:r>
          </w:p>
          <w:p w14:paraId="3775FE43" w14:textId="49B592A2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2515" w14:textId="19F2C1D1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A3812E" w14:textId="37C7E0CF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806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Камышова М.Г.,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Н.В.</w:t>
            </w:r>
          </w:p>
        </w:tc>
      </w:tr>
      <w:tr w:rsidR="0043797A" w:rsidRPr="009862E5" w14:paraId="33CE3513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16B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  <w:p w14:paraId="0BD9B00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2F66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25A2" w14:textId="1B198DA4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9FE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Степанова Н.В.,</w:t>
            </w:r>
          </w:p>
          <w:p w14:paraId="44E22C67" w14:textId="7D200D8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0D054A55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E29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E003" w14:textId="7B646F88" w:rsidR="0043797A" w:rsidRDefault="0043797A" w:rsidP="004516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прошлых лет, о местах регистрации заявлений на сдачу ЕГЭ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 (через СМИ,  сайт управления образования </w:t>
            </w:r>
            <w:hyperlink r:id="rId8" w:history="1">
              <w:r w:rsidR="004516B1" w:rsidRPr="00EF52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https://che.gov39.ru/napravleniya-deyatelnosti/obrazovanie</w:t>
              </w:r>
            </w:hyperlink>
            <w:r w:rsidRPr="009862E5">
              <w:rPr>
                <w:sz w:val="24"/>
                <w:szCs w:val="24"/>
              </w:rPr>
              <w:t xml:space="preserve">,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проведения ЕГЭ в Калининградской области </w:t>
            </w:r>
            <w:hyperlink r:id="rId9" w:history="1">
              <w:r w:rsidR="004516B1" w:rsidRPr="00EF52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http://www.ege.baltinform.ru</w:t>
              </w:r>
            </w:hyperlink>
          </w:p>
          <w:p w14:paraId="36BF4F50" w14:textId="040A5C84" w:rsidR="004516B1" w:rsidRPr="009862E5" w:rsidRDefault="004516B1" w:rsidP="004516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7A17" w14:textId="5BFDF4B3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97A">
              <w:rPr>
                <w:lang w:val="en-US"/>
              </w:rPr>
              <w:t>-</w:t>
            </w:r>
            <w:r w:rsidR="0043797A">
              <w:t>декабрь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1752" w14:textId="65949458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97A" w:rsidRPr="009862E5" w14:paraId="0E39C34B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526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1E9B" w14:textId="3848448B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образовательных организациях по вопросам подготовки и проведения ГИА-9, ГИА-11                        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CF37" w14:textId="2026A0A2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21D83F95" w14:textId="093508E3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FF5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Душакевич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14:paraId="67504A28" w14:textId="386F8D39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20B9C629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BE6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A7B0" w14:textId="6F46406C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 порядком проведения ГИА-9 и ГИА-11, в том числе через</w:t>
            </w:r>
            <w:r w:rsidRPr="009862E5">
              <w:rPr>
                <w:rStyle w:val="22"/>
                <w:sz w:val="24"/>
                <w:szCs w:val="24"/>
              </w:rPr>
              <w:t xml:space="preserve"> специализированный сайт </w:t>
            </w:r>
            <w:hyperlink r:id="rId10" w:history="1">
              <w:r w:rsidRPr="009862E5">
                <w:rPr>
                  <w:rStyle w:val="a5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bidi="ru-RU"/>
                </w:rPr>
                <w:t>http://ege.baltinform.ru/</w:t>
              </w:r>
            </w:hyperlink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текущего года</w:t>
            </w:r>
          </w:p>
          <w:p w14:paraId="47D6D112" w14:textId="37DCE55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9FB" w14:textId="189908D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4EE1" w14:textId="64021F4A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5AF5EEAB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E41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28D7" w14:textId="71CF79CA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выпускников текущего года</w:t>
            </w:r>
          </w:p>
          <w:p w14:paraId="46C2A70F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с результатами ГИА-9, ГИА-11;</w:t>
            </w:r>
          </w:p>
          <w:p w14:paraId="348FB3F4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с решениями ГЭК и председателя ГЭК;</w:t>
            </w:r>
          </w:p>
          <w:p w14:paraId="1E089129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-с решениями конфликтных комиссий.</w:t>
            </w:r>
          </w:p>
          <w:p w14:paraId="07F778C0" w14:textId="52338881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20D0" w14:textId="088E5A6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94D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руководители ОО</w:t>
            </w:r>
          </w:p>
        </w:tc>
      </w:tr>
      <w:tr w:rsidR="0043797A" w:rsidRPr="009862E5" w14:paraId="4C5EFD2B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0BE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B5F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размещения на информационных сайтах                  и стендах сведений по организации и проведению ГИА-9, ГИА-11</w:t>
            </w:r>
          </w:p>
          <w:p w14:paraId="401FB1CD" w14:textId="1A6B2EEC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DC3E" w14:textId="51A365D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 - 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F709" w14:textId="26F9A273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6FC4CDFB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3FD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7103" w14:textId="77777777" w:rsidR="0043797A" w:rsidRDefault="0043797A" w:rsidP="004516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Ведение рубрики «ГИА-202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» по проведению                                                   ГИА-9 и ГИА-11 на официальном сайте </w:t>
            </w:r>
            <w:hyperlink r:id="rId11" w:history="1">
              <w:r w:rsidR="004516B1" w:rsidRPr="00EF52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https://che.gov39.ru/napravleniya-deyatelnosti/obrazovanie</w:t>
              </w:r>
            </w:hyperlink>
            <w:r w:rsidR="004516B1" w:rsidRPr="0045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в Черняховском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  <w:p w14:paraId="2A5550E2" w14:textId="2F950707" w:rsidR="004516B1" w:rsidRPr="009862E5" w:rsidRDefault="004516B1" w:rsidP="004516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BB0E" w14:textId="2AD20A3C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D07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6FFA50E6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  <w:p w14:paraId="70FE886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7A" w:rsidRPr="009862E5" w14:paraId="080E7E4A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174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2428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совещаний и семинаров по организации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br/>
              <w:t>ГИА-9 и ГИА-11 в Черняховском муниципальном округе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0E3C" w14:textId="54B7C5FE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0FCD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6EB71CFD" w14:textId="3C3CAA9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.В.,</w:t>
            </w:r>
          </w:p>
          <w:p w14:paraId="01DFF6DF" w14:textId="3C301B4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4BA0B7F1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95F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9006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«горячих линий» по вопросам организации и проведения ГИА-9 и ГИА-11 в Черняховском муниципальном округе</w:t>
            </w:r>
          </w:p>
          <w:p w14:paraId="03F99864" w14:textId="5FE093B6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F33C" w14:textId="372F1766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F7C9" w14:textId="748B61B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74F76FE5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7981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4BB7" w14:textId="57937CF1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                 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7D14" w14:textId="5F70AE01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3AB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Душакевич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14:paraId="557B4448" w14:textId="7E2F6CF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6073F8A8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9A0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DC20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оформлением информационных стендов                   в образовательных организациях по процедуре проведения ГИА-9                    и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размещения соответствующей информации                на сайтах ОО</w:t>
            </w:r>
          </w:p>
          <w:p w14:paraId="53FEDA49" w14:textId="2D0D069F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FC22" w14:textId="50BBE38B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877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Душакевич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14:paraId="14035F84" w14:textId="1165229B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6D99400C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3D9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AFB3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справочных материалов по ГИА-9                   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и  ГИА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-11 в Черняховском муниципальном округе</w:t>
            </w:r>
          </w:p>
          <w:p w14:paraId="02A2ADAA" w14:textId="6C293329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0423" w14:textId="6C82BA2B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8117" w14:textId="2D8E7751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4585D6F6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ED6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F7DD" w14:textId="0485C708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                   участников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874A" w14:textId="507421E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0FF3" w14:textId="1411162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</w:tr>
      <w:tr w:rsidR="0043797A" w:rsidRPr="009862E5" w14:paraId="32CC76F6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749C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F50F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акциях («ЕГЭ для родителей», «100 баллов для Победы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          «Я сдам ЕГЭ!», «Я сдал ЕГЭ!»), встреч с </w:t>
            </w: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высокобалльниками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создания благоприятной атмосферы в период подготовки к ГИА-9 и ГИА-11</w:t>
            </w:r>
          </w:p>
          <w:p w14:paraId="6C4A44F5" w14:textId="3F607046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655C" w14:textId="1D555318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6C16" w14:textId="524D2DEF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797A" w:rsidRPr="009862E5" w14:paraId="57777E2E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95A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2326" w14:textId="7C9D2842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4FD5" w14:textId="51FCAF43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6ED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Н.В., руководители ОО</w:t>
            </w:r>
          </w:p>
        </w:tc>
      </w:tr>
      <w:tr w:rsidR="0043797A" w:rsidRPr="009862E5" w14:paraId="48BE2B59" w14:textId="77777777" w:rsidTr="00AA02B6">
        <w:trPr>
          <w:trHeight w:val="9"/>
        </w:trPr>
        <w:tc>
          <w:tcPr>
            <w:tcW w:w="1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9483" w14:textId="77777777" w:rsidR="0043797A" w:rsidRPr="009862E5" w:rsidRDefault="0043797A" w:rsidP="0043797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11. Контроль за организацией и проведением ГИА-9 и ГИА-11</w:t>
            </w:r>
          </w:p>
        </w:tc>
      </w:tr>
      <w:tr w:rsidR="0043797A" w:rsidRPr="009862E5" w14:paraId="47B54C0A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D34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B58A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                с его участниками и лицами, привлекаемыми к проведению ГИА-9                      и ГИА-11:</w:t>
            </w:r>
          </w:p>
          <w:p w14:paraId="3977AE24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родительских собраний, классных часов по вопросам подготовки и проведения ГИА-9 и ГИА-11 с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  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их родителями (законными представителями)</w:t>
            </w:r>
          </w:p>
          <w:p w14:paraId="5F387268" w14:textId="58E3E291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E29D" w14:textId="5681699F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6AE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Душакевич</w:t>
            </w:r>
            <w:proofErr w:type="spell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14:paraId="1C5D7099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руководители ОО</w:t>
            </w:r>
          </w:p>
        </w:tc>
      </w:tr>
      <w:tr w:rsidR="0043797A" w:rsidRPr="009862E5" w14:paraId="10A4AC4C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E6C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8DF9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проведения ГИА-9 и ГИА-11: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8B50" w14:textId="39644BA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D86F" w14:textId="5FF3F724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93C12A8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3B9181ED" w14:textId="77777777" w:rsidTr="004516B1">
        <w:trPr>
          <w:trHeight w:val="39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9D6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32D2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готовности ППЭ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5C0F" w14:textId="253119FE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D988703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6438" w14:textId="1DB0761E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797A" w:rsidRPr="009862E5" w14:paraId="3F7FAD35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22CF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4481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установленных порядков проведения ГИА-9, ГИА-11, в том числе:</w:t>
            </w:r>
          </w:p>
          <w:p w14:paraId="1F46D285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уполномоченных представителей в </w:t>
            </w:r>
            <w:proofErr w:type="gramStart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ППЭ,  места</w:t>
            </w:r>
            <w:proofErr w:type="gramEnd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предметных комиссий для осуществления контроля за ходом проведения ГИА-9, ГИА-11 и за соблюдением режима информационной безопасности при проведении ГИА-9, ГИА-11;</w:t>
            </w:r>
          </w:p>
          <w:p w14:paraId="7B0700FE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осуществление взаимодействия с общественными наблюдателями по вопросам соблюдения установленных порядков проведения ГИА-9, ГИА-11;</w:t>
            </w:r>
          </w:p>
          <w:p w14:paraId="13D7CD19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проверки по вопросам нарушения установленных порядков проведения ГИА-9, ГИА-11</w:t>
            </w:r>
          </w:p>
          <w:p w14:paraId="56BE17D1" w14:textId="2A8D8FF1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9D64" w14:textId="3937C0FA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ГИА-9, ГИА-11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F7D2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Камышова М.Г., </w:t>
            </w:r>
          </w:p>
          <w:p w14:paraId="02CDFBC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  <w:p w14:paraId="333F9AAA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Члены ГЭК,</w:t>
            </w:r>
          </w:p>
          <w:p w14:paraId="2A1D4227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797A" w:rsidRPr="009862E5" w14:paraId="5A9FD95C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9855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51A2" w14:textId="77777777" w:rsidR="0043797A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о ходе проведения ГИА-9 и ГИА-11 на сайте Министерства образования Калининградской области, в региональных СМИ</w:t>
            </w:r>
          </w:p>
          <w:p w14:paraId="36F4B2B2" w14:textId="2539B60A" w:rsidR="004516B1" w:rsidRPr="009862E5" w:rsidRDefault="004516B1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2AE2" w14:textId="4A79AD91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003B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руководители ОО</w:t>
            </w:r>
          </w:p>
        </w:tc>
      </w:tr>
      <w:tr w:rsidR="0043797A" w:rsidRPr="009862E5" w14:paraId="5E42BA6B" w14:textId="77777777" w:rsidTr="00491412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7710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7614" w14:textId="77777777" w:rsidR="0043797A" w:rsidRPr="009862E5" w:rsidRDefault="0043797A" w:rsidP="00437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Мониторинг мер, направленных на организацию работы в общеобразовательных организациях с выпускниками 9 и 11 классов, включенных в «группу риска»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D23C" w14:textId="7885C2A9" w:rsidR="0043797A" w:rsidRPr="009862E5" w:rsidRDefault="004516B1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43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97A"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1E9BE" w14:textId="01EFBD12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DC5E" w14:textId="77777777" w:rsidR="0043797A" w:rsidRPr="009862E5" w:rsidRDefault="0043797A" w:rsidP="0043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Камышова М.Г., руководители ОО</w:t>
            </w:r>
          </w:p>
        </w:tc>
      </w:tr>
    </w:tbl>
    <w:p w14:paraId="40F68485" w14:textId="77777777" w:rsidR="00B669E9" w:rsidRPr="009862E5" w:rsidRDefault="00B669E9" w:rsidP="00B66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6C080" w14:textId="77777777" w:rsidR="00B669E9" w:rsidRPr="009862E5" w:rsidRDefault="00B669E9">
      <w:pPr>
        <w:rPr>
          <w:sz w:val="24"/>
          <w:szCs w:val="24"/>
        </w:rPr>
      </w:pPr>
    </w:p>
    <w:sectPr w:rsidR="00B669E9" w:rsidRPr="009862E5" w:rsidSect="00B669E9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A79E" w14:textId="77777777" w:rsidR="00691689" w:rsidRDefault="00691689" w:rsidP="000B03CD">
      <w:pPr>
        <w:spacing w:after="0" w:line="240" w:lineRule="auto"/>
      </w:pPr>
      <w:r>
        <w:separator/>
      </w:r>
    </w:p>
  </w:endnote>
  <w:endnote w:type="continuationSeparator" w:id="0">
    <w:p w14:paraId="6645F11A" w14:textId="77777777" w:rsidR="00691689" w:rsidRDefault="00691689" w:rsidP="000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93089"/>
      <w:docPartObj>
        <w:docPartGallery w:val="Page Numbers (Bottom of Page)"/>
        <w:docPartUnique/>
      </w:docPartObj>
    </w:sdtPr>
    <w:sdtEndPr/>
    <w:sdtContent>
      <w:p w14:paraId="27E447DC" w14:textId="77777777" w:rsidR="00511B12" w:rsidRDefault="00511B1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BA57977" w14:textId="77777777" w:rsidR="00511B12" w:rsidRDefault="00511B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1AE6" w14:textId="77777777" w:rsidR="00691689" w:rsidRDefault="00691689" w:rsidP="000B03CD">
      <w:pPr>
        <w:spacing w:after="0" w:line="240" w:lineRule="auto"/>
      </w:pPr>
      <w:r>
        <w:separator/>
      </w:r>
    </w:p>
  </w:footnote>
  <w:footnote w:type="continuationSeparator" w:id="0">
    <w:p w14:paraId="5622E96C" w14:textId="77777777" w:rsidR="00691689" w:rsidRDefault="00691689" w:rsidP="000B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3677F3"/>
    <w:multiLevelType w:val="multilevel"/>
    <w:tmpl w:val="F2F651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FB0BB2"/>
    <w:multiLevelType w:val="multilevel"/>
    <w:tmpl w:val="BDF038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4A546D"/>
    <w:multiLevelType w:val="multilevel"/>
    <w:tmpl w:val="272410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B565DD"/>
    <w:multiLevelType w:val="multilevel"/>
    <w:tmpl w:val="49EAFD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59B6B3F"/>
    <w:multiLevelType w:val="hybridMultilevel"/>
    <w:tmpl w:val="A3AC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0068"/>
    <w:multiLevelType w:val="multilevel"/>
    <w:tmpl w:val="F0C0B4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517D7"/>
    <w:multiLevelType w:val="multilevel"/>
    <w:tmpl w:val="7088A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1320A6"/>
    <w:multiLevelType w:val="multilevel"/>
    <w:tmpl w:val="885A50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8D6478B"/>
    <w:multiLevelType w:val="hybridMultilevel"/>
    <w:tmpl w:val="53185614"/>
    <w:lvl w:ilvl="0" w:tplc="60D8CE7E">
      <w:start w:val="1"/>
      <w:numFmt w:val="decimal"/>
      <w:lvlText w:val="%1."/>
      <w:lvlJc w:val="left"/>
      <w:pPr>
        <w:ind w:left="1818" w:hanging="111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2342A7"/>
    <w:multiLevelType w:val="multilevel"/>
    <w:tmpl w:val="3F0C0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2" w15:restartNumberingAfterBreak="0">
    <w:nsid w:val="5E4B3601"/>
    <w:multiLevelType w:val="multilevel"/>
    <w:tmpl w:val="F7AC0C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EBE3521"/>
    <w:multiLevelType w:val="multilevel"/>
    <w:tmpl w:val="ED7896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11"/>
  </w:num>
  <w:num w:numId="30">
    <w:abstractNumId w:val="12"/>
  </w:num>
  <w:num w:numId="31">
    <w:abstractNumId w:val="4"/>
  </w:num>
  <w:num w:numId="32">
    <w:abstractNumId w:val="2"/>
  </w:num>
  <w:num w:numId="33">
    <w:abstractNumId w:val="8"/>
  </w:num>
  <w:num w:numId="34">
    <w:abstractNumId w:val="13"/>
  </w:num>
  <w:num w:numId="35">
    <w:abstractNumId w:val="3"/>
  </w:num>
  <w:num w:numId="36">
    <w:abstractNumId w:val="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E9"/>
    <w:rsid w:val="00037F2E"/>
    <w:rsid w:val="000509E1"/>
    <w:rsid w:val="000B03CD"/>
    <w:rsid w:val="000C1EB4"/>
    <w:rsid w:val="00120F80"/>
    <w:rsid w:val="00131CF2"/>
    <w:rsid w:val="00162745"/>
    <w:rsid w:val="00176B5E"/>
    <w:rsid w:val="00181474"/>
    <w:rsid w:val="001920B8"/>
    <w:rsid w:val="00192CF4"/>
    <w:rsid w:val="001A0219"/>
    <w:rsid w:val="002110E7"/>
    <w:rsid w:val="00231B37"/>
    <w:rsid w:val="0025627F"/>
    <w:rsid w:val="00257A1D"/>
    <w:rsid w:val="0028065E"/>
    <w:rsid w:val="002877B8"/>
    <w:rsid w:val="002954FA"/>
    <w:rsid w:val="002A6767"/>
    <w:rsid w:val="002B7527"/>
    <w:rsid w:val="002F34BD"/>
    <w:rsid w:val="002F5644"/>
    <w:rsid w:val="003321F8"/>
    <w:rsid w:val="003520CD"/>
    <w:rsid w:val="0037297D"/>
    <w:rsid w:val="003759DD"/>
    <w:rsid w:val="00381009"/>
    <w:rsid w:val="003966D6"/>
    <w:rsid w:val="003B5110"/>
    <w:rsid w:val="004128CB"/>
    <w:rsid w:val="0043797A"/>
    <w:rsid w:val="004516B1"/>
    <w:rsid w:val="00454CC5"/>
    <w:rsid w:val="00464145"/>
    <w:rsid w:val="00486072"/>
    <w:rsid w:val="00486BC6"/>
    <w:rsid w:val="00491412"/>
    <w:rsid w:val="004954E0"/>
    <w:rsid w:val="004A71D0"/>
    <w:rsid w:val="004B4983"/>
    <w:rsid w:val="004B6152"/>
    <w:rsid w:val="004E3410"/>
    <w:rsid w:val="00507120"/>
    <w:rsid w:val="00511B12"/>
    <w:rsid w:val="00520290"/>
    <w:rsid w:val="005C4481"/>
    <w:rsid w:val="005E1F55"/>
    <w:rsid w:val="005F78BC"/>
    <w:rsid w:val="00641F35"/>
    <w:rsid w:val="006546E4"/>
    <w:rsid w:val="00661279"/>
    <w:rsid w:val="006752A5"/>
    <w:rsid w:val="00681A70"/>
    <w:rsid w:val="00691689"/>
    <w:rsid w:val="006D1F85"/>
    <w:rsid w:val="006D643D"/>
    <w:rsid w:val="007366FF"/>
    <w:rsid w:val="007419CA"/>
    <w:rsid w:val="00757EF5"/>
    <w:rsid w:val="0078103B"/>
    <w:rsid w:val="00795BB0"/>
    <w:rsid w:val="007A2621"/>
    <w:rsid w:val="00804407"/>
    <w:rsid w:val="00805409"/>
    <w:rsid w:val="00811C7C"/>
    <w:rsid w:val="00821E73"/>
    <w:rsid w:val="00852E8E"/>
    <w:rsid w:val="008A73C3"/>
    <w:rsid w:val="008B17FE"/>
    <w:rsid w:val="008C3F8D"/>
    <w:rsid w:val="008D421B"/>
    <w:rsid w:val="008D5E1F"/>
    <w:rsid w:val="008D73D3"/>
    <w:rsid w:val="008E2AE7"/>
    <w:rsid w:val="00905C0A"/>
    <w:rsid w:val="00905D23"/>
    <w:rsid w:val="009071B6"/>
    <w:rsid w:val="009510A1"/>
    <w:rsid w:val="00960B80"/>
    <w:rsid w:val="009726D4"/>
    <w:rsid w:val="00972896"/>
    <w:rsid w:val="009862E5"/>
    <w:rsid w:val="009D4C40"/>
    <w:rsid w:val="009D6506"/>
    <w:rsid w:val="009F1E98"/>
    <w:rsid w:val="00A31987"/>
    <w:rsid w:val="00A70E38"/>
    <w:rsid w:val="00A76915"/>
    <w:rsid w:val="00A97E94"/>
    <w:rsid w:val="00AA02B6"/>
    <w:rsid w:val="00AC76DA"/>
    <w:rsid w:val="00AE5196"/>
    <w:rsid w:val="00B12A1E"/>
    <w:rsid w:val="00B26571"/>
    <w:rsid w:val="00B31408"/>
    <w:rsid w:val="00B32238"/>
    <w:rsid w:val="00B3224E"/>
    <w:rsid w:val="00B669E9"/>
    <w:rsid w:val="00B71748"/>
    <w:rsid w:val="00B87DE5"/>
    <w:rsid w:val="00B97410"/>
    <w:rsid w:val="00BD4403"/>
    <w:rsid w:val="00BF2299"/>
    <w:rsid w:val="00C512E3"/>
    <w:rsid w:val="00CC06E0"/>
    <w:rsid w:val="00CC358E"/>
    <w:rsid w:val="00CC591F"/>
    <w:rsid w:val="00CF729B"/>
    <w:rsid w:val="00D4571F"/>
    <w:rsid w:val="00D4656D"/>
    <w:rsid w:val="00D73998"/>
    <w:rsid w:val="00DD4E8C"/>
    <w:rsid w:val="00DD5173"/>
    <w:rsid w:val="00DD626A"/>
    <w:rsid w:val="00DE59E7"/>
    <w:rsid w:val="00DF2F11"/>
    <w:rsid w:val="00E300BB"/>
    <w:rsid w:val="00E52025"/>
    <w:rsid w:val="00E87766"/>
    <w:rsid w:val="00EF28EB"/>
    <w:rsid w:val="00F22238"/>
    <w:rsid w:val="00F52679"/>
    <w:rsid w:val="00F608AE"/>
    <w:rsid w:val="00F706BD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E9FE"/>
  <w15:docId w15:val="{11EA8514-35A1-4E1B-9A22-EABC5A4E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9E9"/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669E9"/>
    <w:pPr>
      <w:keepNext/>
      <w:numPr>
        <w:numId w:val="1"/>
      </w:numPr>
      <w:jc w:val="center"/>
      <w:outlineLvl w:val="0"/>
    </w:pPr>
    <w:rPr>
      <w:rFonts w:ascii="Times New Roman" w:eastAsia="Arial Unicode MS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B669E9"/>
    <w:pPr>
      <w:keepNext/>
      <w:numPr>
        <w:ilvl w:val="1"/>
        <w:numId w:val="1"/>
      </w:numPr>
      <w:jc w:val="center"/>
      <w:outlineLvl w:val="1"/>
    </w:pPr>
    <w:rPr>
      <w:rFonts w:ascii="Arial" w:eastAsia="Arial Unicode MS" w:hAnsi="Arial" w:cs="Times New Roman"/>
      <w:sz w:val="3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669E9"/>
    <w:pPr>
      <w:keepNext/>
      <w:numPr>
        <w:ilvl w:val="2"/>
        <w:numId w:val="1"/>
      </w:numPr>
      <w:jc w:val="center"/>
      <w:outlineLvl w:val="2"/>
    </w:pPr>
    <w:rPr>
      <w:rFonts w:ascii="Times New Roman" w:eastAsia="Arial Unicode MS" w:hAnsi="Times New Roman" w:cs="Times New Roman"/>
      <w:cap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669E9"/>
    <w:pPr>
      <w:keepNext/>
      <w:jc w:val="center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669E9"/>
    <w:pPr>
      <w:numPr>
        <w:ilvl w:val="4"/>
        <w:numId w:val="1"/>
      </w:numPr>
      <w:spacing w:before="240" w:after="60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69E9"/>
    <w:pPr>
      <w:numPr>
        <w:ilvl w:val="5"/>
        <w:numId w:val="1"/>
      </w:numPr>
      <w:spacing w:before="240" w:after="60"/>
      <w:outlineLvl w:val="5"/>
    </w:pPr>
    <w:rPr>
      <w:rFonts w:ascii="Times New Roman" w:eastAsia="Arial Unicode MS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669E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669E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669E9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9E9"/>
    <w:rPr>
      <w:rFonts w:eastAsia="Arial Unicode MS"/>
      <w:b/>
      <w:sz w:val="22"/>
      <w:szCs w:val="20"/>
    </w:rPr>
  </w:style>
  <w:style w:type="character" w:customStyle="1" w:styleId="20">
    <w:name w:val="Заголовок 2 Знак"/>
    <w:basedOn w:val="a0"/>
    <w:link w:val="2"/>
    <w:rsid w:val="00B669E9"/>
    <w:rPr>
      <w:rFonts w:ascii="Arial" w:eastAsia="Arial Unicode MS" w:hAnsi="Arial"/>
      <w:sz w:val="3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B669E9"/>
    <w:rPr>
      <w:rFonts w:eastAsia="Arial Unicode MS"/>
      <w:caps/>
      <w:szCs w:val="20"/>
    </w:rPr>
  </w:style>
  <w:style w:type="character" w:customStyle="1" w:styleId="40">
    <w:name w:val="Заголовок 4 Знак"/>
    <w:basedOn w:val="a0"/>
    <w:link w:val="4"/>
    <w:uiPriority w:val="99"/>
    <w:rsid w:val="00B669E9"/>
    <w:rPr>
      <w:rFonts w:eastAsia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669E9"/>
    <w:rPr>
      <w:rFonts w:eastAsia="Arial Unicode MS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669E9"/>
    <w:rPr>
      <w:rFonts w:eastAsia="Arial Unicode M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669E9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669E9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669E9"/>
    <w:rPr>
      <w:rFonts w:ascii="Arial" w:eastAsia="Times New Roman" w:hAnsi="Arial"/>
      <w:sz w:val="22"/>
      <w:szCs w:val="22"/>
    </w:rPr>
  </w:style>
  <w:style w:type="paragraph" w:styleId="a3">
    <w:name w:val="caption"/>
    <w:basedOn w:val="a"/>
    <w:next w:val="a"/>
    <w:uiPriority w:val="35"/>
    <w:qFormat/>
    <w:rsid w:val="00B669E9"/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B669E9"/>
    <w:pPr>
      <w:ind w:left="720"/>
    </w:pPr>
  </w:style>
  <w:style w:type="paragraph" w:customStyle="1" w:styleId="21">
    <w:name w:val="Основной текст 21"/>
    <w:basedOn w:val="a"/>
    <w:uiPriority w:val="99"/>
    <w:rsid w:val="00B669E9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customStyle="1" w:styleId="22">
    <w:name w:val="Основной текст (2)"/>
    <w:rsid w:val="00B6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rsid w:val="00B6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B66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rsid w:val="00B669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MSReferenceSansSerif85pt-1pt">
    <w:name w:val="Основной текст (2) + MS Reference Sans Serif;8;5 pt;Интервал -1 pt"/>
    <w:rsid w:val="00B669E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styleId="a5">
    <w:name w:val="Hyperlink"/>
    <w:uiPriority w:val="99"/>
    <w:unhideWhenUsed/>
    <w:rsid w:val="00B669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69E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669E9"/>
    <w:rPr>
      <w:rFonts w:eastAsia="Times New Roman"/>
      <w:sz w:val="24"/>
      <w:szCs w:val="20"/>
    </w:rPr>
  </w:style>
  <w:style w:type="paragraph" w:customStyle="1" w:styleId="Iaey">
    <w:name w:val="Ia?ey"/>
    <w:basedOn w:val="a"/>
    <w:rsid w:val="00B669E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669E9"/>
  </w:style>
  <w:style w:type="character" w:customStyle="1" w:styleId="2MSReferenceSansSerif">
    <w:name w:val="Основной текст (2) + MS Reference Sans Serif"/>
    <w:aliases w:val="8,5 pt,Интервал -1 pt"/>
    <w:rsid w:val="00B669E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B669E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styleId="a9">
    <w:name w:val="Table Grid"/>
    <w:basedOn w:val="a1"/>
    <w:uiPriority w:val="59"/>
    <w:rsid w:val="00B669E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ubtle Reference"/>
    <w:uiPriority w:val="31"/>
    <w:qFormat/>
    <w:rsid w:val="00B669E9"/>
    <w:rPr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69E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9E9"/>
    <w:rPr>
      <w:rFonts w:ascii="Tahoma" w:eastAsia="Times New Roman" w:hAnsi="Tahoma"/>
      <w:sz w:val="16"/>
      <w:szCs w:val="16"/>
    </w:rPr>
  </w:style>
  <w:style w:type="character" w:customStyle="1" w:styleId="31">
    <w:name w:val="Основной текст (3)_"/>
    <w:link w:val="32"/>
    <w:rsid w:val="00B669E9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69E9"/>
    <w:pPr>
      <w:widowControl w:val="0"/>
      <w:shd w:val="clear" w:color="auto" w:fill="FFFFFF"/>
      <w:spacing w:before="240" w:after="420" w:line="0" w:lineRule="atLeas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24">
    <w:name w:val="Основной текст (2)_"/>
    <w:locked/>
    <w:rsid w:val="00B669E9"/>
    <w:rPr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rsid w:val="00B669E9"/>
    <w:rPr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d">
    <w:name w:val="annotation reference"/>
    <w:uiPriority w:val="99"/>
    <w:semiHidden/>
    <w:unhideWhenUsed/>
    <w:rsid w:val="00B669E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669E9"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669E9"/>
    <w:rPr>
      <w:rFonts w:ascii="Calibri" w:eastAsia="Times New Roman" w:hAnsi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69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669E9"/>
    <w:rPr>
      <w:rFonts w:ascii="Calibri" w:eastAsia="Times New Roman" w:hAnsi="Calibri"/>
      <w:b/>
      <w:bCs/>
      <w:sz w:val="20"/>
      <w:szCs w:val="20"/>
    </w:rPr>
  </w:style>
  <w:style w:type="character" w:styleId="af2">
    <w:name w:val="FollowedHyperlink"/>
    <w:uiPriority w:val="99"/>
    <w:semiHidden/>
    <w:unhideWhenUsed/>
    <w:rsid w:val="00B669E9"/>
    <w:rPr>
      <w:color w:val="800080"/>
      <w:u w:val="single"/>
    </w:rPr>
  </w:style>
  <w:style w:type="paragraph" w:styleId="af3">
    <w:name w:val="footer"/>
    <w:basedOn w:val="a"/>
    <w:link w:val="af4"/>
    <w:uiPriority w:val="99"/>
    <w:unhideWhenUsed/>
    <w:rsid w:val="00B669E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B669E9"/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_"/>
    <w:link w:val="11"/>
    <w:locked/>
    <w:rsid w:val="00B669E9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69E9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Theme="minorHAnsi" w:hAnsi="Times New Roman" w:cs="Times New Roman"/>
      <w:sz w:val="26"/>
      <w:szCs w:val="28"/>
      <w:lang w:eastAsia="en-US"/>
    </w:rPr>
  </w:style>
  <w:style w:type="character" w:customStyle="1" w:styleId="212pt">
    <w:name w:val="Основной текст (2) + 12 pt;Не полужирный"/>
    <w:rsid w:val="00B66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6">
    <w:name w:val="Normal (Web)"/>
    <w:basedOn w:val="a"/>
    <w:semiHidden/>
    <w:rsid w:val="00B66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B669E9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f8">
    <w:name w:val="Unresolved Mention"/>
    <w:basedOn w:val="a0"/>
    <w:uiPriority w:val="99"/>
    <w:semiHidden/>
    <w:unhideWhenUsed/>
    <w:rsid w:val="0003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.gov39.ru/napravleniya-deyatelnosti/obrazov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.gov39.ru/napravleniya-deyatelnosti/obrazova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baltinfo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baltinfo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9C11-0070-43BD-A118-89398EC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17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</dc:creator>
  <cp:lastModifiedBy>User</cp:lastModifiedBy>
  <cp:revision>70</cp:revision>
  <cp:lastPrinted>2023-10-10T12:36:00Z</cp:lastPrinted>
  <dcterms:created xsi:type="dcterms:W3CDTF">2020-10-09T12:34:00Z</dcterms:created>
  <dcterms:modified xsi:type="dcterms:W3CDTF">2023-10-10T15:37:00Z</dcterms:modified>
</cp:coreProperties>
</file>